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AE" w:rsidRPr="006D3571" w:rsidRDefault="00E61DAE" w:rsidP="00E61DAE">
      <w:pPr>
        <w:rPr>
          <w:b/>
          <w:sz w:val="24"/>
        </w:rPr>
      </w:pPr>
      <w:r w:rsidRPr="006D3571">
        <w:rPr>
          <w:rFonts w:hint="eastAsia"/>
          <w:b/>
          <w:sz w:val="24"/>
        </w:rPr>
        <w:t>附件一：</w:t>
      </w:r>
    </w:p>
    <w:p w:rsidR="00E61DAE" w:rsidRPr="0001728E" w:rsidRDefault="00E61DAE" w:rsidP="00E61DAE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01728E">
        <w:rPr>
          <w:rFonts w:asciiTheme="minorEastAsia" w:hAnsiTheme="minorEastAsia" w:hint="eastAsia"/>
          <w:b/>
          <w:bCs/>
          <w:sz w:val="32"/>
          <w:szCs w:val="32"/>
        </w:rPr>
        <w:t>中国针织工业协会第六届会员代表大会</w:t>
      </w:r>
    </w:p>
    <w:p w:rsidR="00E61DAE" w:rsidRPr="0001728E" w:rsidRDefault="00E61DAE" w:rsidP="00E61DAE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01728E">
        <w:rPr>
          <w:rFonts w:asciiTheme="minorEastAsia" w:hAnsiTheme="minorEastAsia" w:hint="eastAsia"/>
          <w:b/>
          <w:bCs/>
          <w:sz w:val="32"/>
          <w:szCs w:val="32"/>
        </w:rPr>
        <w:t>暨六届一次理事会</w:t>
      </w:r>
      <w:r w:rsidR="006D3571" w:rsidRPr="0001728E">
        <w:rPr>
          <w:rFonts w:asciiTheme="minorEastAsia" w:hAnsiTheme="minorEastAsia" w:hint="eastAsia"/>
          <w:b/>
          <w:bCs/>
          <w:sz w:val="32"/>
          <w:szCs w:val="32"/>
        </w:rPr>
        <w:t>报名回执表</w:t>
      </w:r>
    </w:p>
    <w:p w:rsidR="00E61DAE" w:rsidRPr="00DF6EC4" w:rsidRDefault="00DF6EC4" w:rsidP="00DF6EC4">
      <w:pPr>
        <w:spacing w:line="360" w:lineRule="auto"/>
        <w:ind w:firstLine="552"/>
        <w:jc w:val="right"/>
        <w:rPr>
          <w:rFonts w:hAnsi="宋体"/>
          <w:bCs/>
          <w:szCs w:val="21"/>
        </w:rPr>
      </w:pPr>
      <w:r>
        <w:rPr>
          <w:rFonts w:hAnsi="宋体" w:hint="eastAsia"/>
          <w:bCs/>
          <w:sz w:val="24"/>
        </w:rPr>
        <w:t xml:space="preserve"> </w:t>
      </w:r>
      <w:r w:rsidR="00E61DAE" w:rsidRPr="00DF6EC4">
        <w:rPr>
          <w:rFonts w:hAnsi="宋体" w:hint="eastAsia"/>
          <w:bCs/>
          <w:szCs w:val="21"/>
        </w:rPr>
        <w:t>填写时间：</w:t>
      </w:r>
      <w:r w:rsidR="00E61DAE" w:rsidRPr="00DF6EC4">
        <w:rPr>
          <w:rFonts w:eastAsia="黑体" w:hint="eastAsia"/>
          <w:bCs/>
          <w:szCs w:val="21"/>
        </w:rPr>
        <w:t xml:space="preserve">        </w:t>
      </w:r>
      <w:r w:rsidR="00E61DAE" w:rsidRPr="00DF6EC4">
        <w:rPr>
          <w:rFonts w:hAnsi="宋体" w:hint="eastAsia"/>
          <w:bCs/>
          <w:szCs w:val="21"/>
        </w:rPr>
        <w:t>月</w:t>
      </w:r>
      <w:r w:rsidR="00E61DAE" w:rsidRPr="00DF6EC4">
        <w:rPr>
          <w:rFonts w:hint="eastAsia"/>
          <w:bCs/>
          <w:szCs w:val="21"/>
        </w:rPr>
        <w:t xml:space="preserve">       </w:t>
      </w:r>
      <w:r w:rsidR="00E61DAE" w:rsidRPr="00DF6EC4">
        <w:rPr>
          <w:rFonts w:hAnsi="宋体" w:hint="eastAsia"/>
          <w:bCs/>
          <w:szCs w:val="21"/>
        </w:rPr>
        <w:t>日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567"/>
        <w:gridCol w:w="518"/>
        <w:gridCol w:w="850"/>
        <w:gridCol w:w="1560"/>
        <w:gridCol w:w="569"/>
        <w:gridCol w:w="508"/>
        <w:gridCol w:w="1051"/>
        <w:gridCol w:w="27"/>
        <w:gridCol w:w="1077"/>
        <w:gridCol w:w="1078"/>
        <w:gridCol w:w="795"/>
        <w:gridCol w:w="283"/>
      </w:tblGrid>
      <w:tr w:rsidR="00E61DAE" w:rsidRPr="00E704B9" w:rsidTr="0001728E">
        <w:trPr>
          <w:trHeight w:val="40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单  位</w:t>
            </w:r>
          </w:p>
        </w:tc>
        <w:tc>
          <w:tcPr>
            <w:tcW w:w="8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01728E">
        <w:trPr>
          <w:trHeight w:val="41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地  址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邮  编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left"/>
              <w:rPr>
                <w:rFonts w:ascii="宋体" w:hAnsi="宋体"/>
                <w:szCs w:val="21"/>
              </w:rPr>
            </w:pPr>
            <w:r w:rsidRPr="00E704B9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E61DAE" w:rsidRPr="00E704B9" w:rsidTr="0001728E">
        <w:trPr>
          <w:trHeight w:val="41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手  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  <w:r w:rsidRPr="00E704B9">
              <w:rPr>
                <w:rFonts w:ascii="宋体" w:hAnsi="宋体" w:hint="eastAsia"/>
                <w:b/>
                <w:szCs w:val="21"/>
              </w:rPr>
              <w:t>电  话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01728E">
        <w:trPr>
          <w:trHeight w:val="41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传  真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邮  箱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  <w:r w:rsidRPr="00E704B9">
              <w:rPr>
                <w:rFonts w:ascii="宋体" w:hAnsi="宋体" w:hint="eastAsia"/>
                <w:b/>
                <w:szCs w:val="21"/>
              </w:rPr>
              <w:t>QQ/微信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836209" w:rsidTr="00F52625">
        <w:trPr>
          <w:trHeight w:val="516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代表姓名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DAE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手机</w:t>
            </w:r>
          </w:p>
          <w:p w:rsidR="00E61DAE" w:rsidRPr="00E704B9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（必填）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836209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是否住宿 □</w:t>
            </w:r>
            <w:r w:rsidR="00F52625">
              <w:rPr>
                <w:rFonts w:ascii="宋体" w:hAnsi="宋体" w:cs="宋体" w:hint="eastAsia"/>
                <w:b/>
                <w:kern w:val="0"/>
                <w:szCs w:val="21"/>
              </w:rPr>
              <w:t>，并在下面房型、日期中</w:t>
            </w:r>
            <w:r w:rsidR="00836209">
              <w:rPr>
                <w:rFonts w:ascii="宋体" w:hAnsi="宋体" w:cs="宋体" w:hint="eastAsia"/>
                <w:b/>
                <w:kern w:val="0"/>
                <w:szCs w:val="21"/>
              </w:rPr>
              <w:t>打</w:t>
            </w:r>
            <w:r w:rsidR="00F52625" w:rsidRPr="00DF6EC4"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</w:tr>
      <w:tr w:rsidR="00E61DAE" w:rsidRPr="00E704B9" w:rsidTr="00F52625">
        <w:trPr>
          <w:trHeight w:val="376"/>
          <w:jc w:val="center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691CDA" w:rsidRDefault="00E61DAE" w:rsidP="00515E3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91CDA">
              <w:rPr>
                <w:rFonts w:ascii="宋体" w:hAnsi="宋体" w:cs="宋体" w:hint="eastAsia"/>
                <w:b/>
                <w:kern w:val="0"/>
                <w:szCs w:val="21"/>
              </w:rPr>
              <w:t>大床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Default="00E61DAE" w:rsidP="00515E3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91CDA">
              <w:rPr>
                <w:rFonts w:ascii="宋体" w:hAnsi="宋体" w:cs="宋体" w:hint="eastAsia"/>
                <w:b/>
                <w:kern w:val="0"/>
                <w:szCs w:val="21"/>
              </w:rPr>
              <w:t>双床房</w:t>
            </w:r>
          </w:p>
          <w:p w:rsidR="00E61DAE" w:rsidRPr="00691CDA" w:rsidRDefault="00E61DAE" w:rsidP="00515E3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(包房)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691CDA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1CDA">
              <w:rPr>
                <w:rFonts w:ascii="宋体" w:hAnsi="宋体" w:hint="eastAsia"/>
                <w:b/>
                <w:szCs w:val="21"/>
              </w:rPr>
              <w:t>双床房</w:t>
            </w:r>
          </w:p>
          <w:p w:rsidR="00E61DAE" w:rsidRDefault="00E61DAE" w:rsidP="00515E3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1CDA">
              <w:rPr>
                <w:rFonts w:ascii="宋体" w:hAnsi="宋体" w:hint="eastAsia"/>
                <w:b/>
                <w:szCs w:val="21"/>
              </w:rPr>
              <w:t>（与代表</w:t>
            </w:r>
          </w:p>
          <w:p w:rsidR="00E61DAE" w:rsidRPr="00691CDA" w:rsidRDefault="00E61DAE" w:rsidP="00515E3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91CDA">
              <w:rPr>
                <w:rFonts w:ascii="宋体" w:hAnsi="宋体" w:hint="eastAsia"/>
                <w:b/>
                <w:szCs w:val="21"/>
              </w:rPr>
              <w:t>拼房）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8F7678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12月1</w:t>
            </w:r>
            <w:r w:rsidRPr="00691CDA">
              <w:rPr>
                <w:rFonts w:ascii="宋体" w:hAnsi="宋体" w:hint="eastAsia"/>
                <w:b/>
                <w:szCs w:val="21"/>
              </w:rPr>
              <w:t>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691CDA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12月2</w:t>
            </w:r>
            <w:r w:rsidRPr="00691CDA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E61DAE" w:rsidRPr="00E704B9" w:rsidTr="00F52625">
        <w:trPr>
          <w:trHeight w:val="43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1DAE" w:rsidRPr="00E704B9" w:rsidTr="00F52625">
        <w:trPr>
          <w:trHeight w:val="41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F5262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F5262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F5262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F5262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F5262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F5262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1DAE" w:rsidRPr="00E704B9" w:rsidTr="0001728E">
        <w:trPr>
          <w:trHeight w:val="2354"/>
          <w:jc w:val="center"/>
        </w:trPr>
        <w:tc>
          <w:tcPr>
            <w:tcW w:w="10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Default="00E61DAE" w:rsidP="00515E3E">
            <w:pPr>
              <w:rPr>
                <w:rFonts w:ascii="仿宋" w:eastAsia="仿宋" w:hAnsi="仿宋"/>
                <w:b/>
                <w:szCs w:val="21"/>
              </w:rPr>
            </w:pPr>
            <w:r w:rsidRPr="00DF6EC4">
              <w:rPr>
                <w:rFonts w:ascii="宋体" w:hAnsi="宋体" w:cs="宋体" w:hint="eastAsia"/>
                <w:b/>
                <w:kern w:val="0"/>
                <w:szCs w:val="21"/>
              </w:rPr>
              <w:t>参观事宜：（请在选择参观的</w:t>
            </w:r>
            <w:r w:rsidR="0001728E">
              <w:rPr>
                <w:rFonts w:ascii="宋体" w:hAnsi="宋体" w:cs="宋体" w:hint="eastAsia"/>
                <w:b/>
                <w:kern w:val="0"/>
                <w:szCs w:val="21"/>
              </w:rPr>
              <w:t>路线</w:t>
            </w:r>
            <w:r w:rsidRPr="00DF6EC4">
              <w:rPr>
                <w:rFonts w:ascii="宋体" w:hAnsi="宋体" w:cs="宋体" w:hint="eastAsia"/>
                <w:b/>
                <w:kern w:val="0"/>
                <w:szCs w:val="21"/>
              </w:rPr>
              <w:t>后打</w:t>
            </w:r>
            <w:r w:rsidRPr="00DF6EC4">
              <w:rPr>
                <w:rFonts w:ascii="仿宋" w:eastAsia="仿宋" w:hAnsi="仿宋" w:hint="eastAsia"/>
                <w:b/>
                <w:szCs w:val="21"/>
              </w:rPr>
              <w:t>√</w:t>
            </w:r>
            <w:r w:rsidR="00F52625"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  <w:p w:rsidR="0001728E" w:rsidRPr="0001728E" w:rsidRDefault="0001728E" w:rsidP="00515E3E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01728E">
              <w:rPr>
                <w:rFonts w:asciiTheme="minorEastAsia" w:hAnsiTheme="minorEastAsia" w:hint="eastAsia"/>
                <w:szCs w:val="21"/>
              </w:rPr>
              <w:t>参观</w:t>
            </w:r>
            <w:r w:rsidRPr="00DF6EC4">
              <w:rPr>
                <w:rFonts w:asciiTheme="minorEastAsia" w:hAnsiTheme="minorEastAsia" w:hint="eastAsia"/>
                <w:szCs w:val="21"/>
              </w:rPr>
              <w:t>安莉芳常州工业园</w:t>
            </w:r>
            <w:r>
              <w:rPr>
                <w:rFonts w:asciiTheme="minorEastAsia" w:hAnsiTheme="minorEastAsia" w:hint="eastAsia"/>
                <w:szCs w:val="21"/>
              </w:rPr>
              <w:t>+</w:t>
            </w:r>
            <w:r w:rsidRPr="00DF6EC4">
              <w:rPr>
                <w:rFonts w:asciiTheme="minorEastAsia" w:hAnsiTheme="minorEastAsia"/>
                <w:szCs w:val="21"/>
              </w:rPr>
              <w:t>常州旭荣针织印染有限公司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（全程约2.5-3小时） </w:t>
            </w:r>
            <w:r w:rsidRPr="00DF6EC4">
              <w:rPr>
                <w:rFonts w:asciiTheme="minorEastAsia" w:hAnsiTheme="minorEastAsia" w:hint="eastAsia"/>
                <w:szCs w:val="21"/>
              </w:rPr>
              <w:t>□</w:t>
            </w:r>
          </w:p>
          <w:p w:rsidR="00E61DAE" w:rsidRDefault="0001728E" w:rsidP="00515E3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仅参观</w:t>
            </w:r>
            <w:r w:rsidR="00132E74" w:rsidRPr="00DF6EC4">
              <w:rPr>
                <w:rFonts w:asciiTheme="minorEastAsia" w:hAnsiTheme="minorEastAsia" w:hint="eastAsia"/>
                <w:szCs w:val="21"/>
              </w:rPr>
              <w:t>安莉芳常州工业园</w:t>
            </w:r>
            <w:r>
              <w:rPr>
                <w:rFonts w:asciiTheme="minorEastAsia" w:hAnsiTheme="minorEastAsia" w:hint="eastAsia"/>
                <w:szCs w:val="21"/>
              </w:rPr>
              <w:t>（全程约1.5小时）</w:t>
            </w:r>
            <w:r w:rsidR="00E61DAE" w:rsidRPr="00DF6EC4">
              <w:rPr>
                <w:rFonts w:asciiTheme="minorEastAsia" w:hAnsiTheme="minorEastAsia" w:hint="eastAsia"/>
                <w:szCs w:val="21"/>
              </w:rPr>
              <w:t xml:space="preserve">□    </w:t>
            </w:r>
            <w:r>
              <w:rPr>
                <w:rFonts w:asciiTheme="minorEastAsia" w:hAnsiTheme="minorEastAsia" w:hint="eastAsia"/>
                <w:szCs w:val="21"/>
              </w:rPr>
              <w:t>仅参观</w:t>
            </w:r>
            <w:r w:rsidR="00132E74" w:rsidRPr="00DF6EC4">
              <w:rPr>
                <w:rFonts w:asciiTheme="minorEastAsia" w:hAnsiTheme="minorEastAsia"/>
                <w:szCs w:val="21"/>
              </w:rPr>
              <w:t>常州旭荣针织印染有限公司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（全程约1.5小时） </w:t>
            </w:r>
            <w:r w:rsidR="00E61DAE" w:rsidRPr="00DF6EC4">
              <w:rPr>
                <w:rFonts w:asciiTheme="minorEastAsia" w:hAnsiTheme="minorEastAsia" w:hint="eastAsia"/>
                <w:szCs w:val="21"/>
              </w:rPr>
              <w:t>□</w:t>
            </w:r>
          </w:p>
          <w:p w:rsidR="0001728E" w:rsidRPr="00DF6EC4" w:rsidRDefault="0001728E" w:rsidP="00515E3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01728E">
              <w:rPr>
                <w:rFonts w:asciiTheme="minorEastAsia" w:hAnsiTheme="minorEastAsia" w:hint="eastAsia"/>
                <w:b/>
                <w:szCs w:val="21"/>
              </w:rPr>
              <w:t>参观方式：</w:t>
            </w:r>
            <w:r>
              <w:rPr>
                <w:rFonts w:asciiTheme="minorEastAsia" w:hAnsiTheme="minorEastAsia" w:hint="eastAsia"/>
                <w:szCs w:val="21"/>
              </w:rPr>
              <w:t xml:space="preserve">自驾参观  </w:t>
            </w:r>
            <w:r w:rsidRPr="00DF6EC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      随大巴参观  </w:t>
            </w:r>
            <w:r w:rsidRPr="00DF6EC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E61DAE" w:rsidRPr="008F7678" w:rsidRDefault="00E61DAE" w:rsidP="0001728E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01728E">
              <w:rPr>
                <w:rFonts w:asciiTheme="minorEastAsia" w:hAnsiTheme="minorEastAsia" w:hint="eastAsia"/>
                <w:b/>
                <w:szCs w:val="21"/>
              </w:rPr>
              <w:t>参观时间</w:t>
            </w:r>
            <w:r w:rsidR="0001728E" w:rsidRPr="0001728E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DF6EC4">
              <w:rPr>
                <w:rFonts w:asciiTheme="minorEastAsia" w:hAnsiTheme="minorEastAsia" w:hint="eastAsia"/>
                <w:szCs w:val="21"/>
              </w:rPr>
              <w:t>12月2日13:00</w:t>
            </w:r>
            <w:r w:rsidR="0001728E">
              <w:rPr>
                <w:rFonts w:asciiTheme="minorEastAsia" w:hAnsiTheme="minorEastAsia" w:hint="eastAsia"/>
                <w:szCs w:val="21"/>
              </w:rPr>
              <w:t>酒店门口大巴</w:t>
            </w:r>
            <w:r w:rsidRPr="00DF6EC4">
              <w:rPr>
                <w:rFonts w:asciiTheme="minorEastAsia" w:hAnsiTheme="minorEastAsia" w:hint="eastAsia"/>
                <w:szCs w:val="21"/>
              </w:rPr>
              <w:t>发车</w:t>
            </w:r>
            <w:r w:rsidR="0001728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E61DAE" w:rsidRPr="00E704B9" w:rsidTr="00F52625">
        <w:trPr>
          <w:trHeight w:val="76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704B9">
              <w:rPr>
                <w:rFonts w:ascii="宋体" w:hAnsi="宋体" w:cs="宋体" w:hint="eastAsia"/>
                <w:b/>
                <w:kern w:val="0"/>
                <w:szCs w:val="21"/>
              </w:rPr>
              <w:t>备   注</w:t>
            </w:r>
          </w:p>
        </w:tc>
        <w:tc>
          <w:tcPr>
            <w:tcW w:w="8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E" w:rsidRPr="00E704B9" w:rsidRDefault="00E61DAE" w:rsidP="00515E3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61DAE" w:rsidRPr="00CE2403" w:rsidRDefault="00E61DAE" w:rsidP="00E61DAE">
      <w:pPr>
        <w:widowControl/>
        <w:wordWrap w:val="0"/>
        <w:spacing w:before="60" w:line="360" w:lineRule="atLeast"/>
        <w:ind w:firstLineChars="200" w:firstLine="422"/>
        <w:jc w:val="left"/>
        <w:rPr>
          <w:rFonts w:hAnsi="宋体"/>
        </w:rPr>
      </w:pPr>
      <w:r w:rsidRPr="00A304CB">
        <w:rPr>
          <w:rFonts w:hAnsi="宋体" w:hint="eastAsia"/>
          <w:b/>
        </w:rPr>
        <w:t>注：</w:t>
      </w:r>
      <w:r w:rsidRPr="00CE2403">
        <w:rPr>
          <w:rFonts w:hAnsi="宋体" w:hint="eastAsia"/>
        </w:rPr>
        <w:t>1</w:t>
      </w:r>
      <w:r w:rsidRPr="00CE2403">
        <w:rPr>
          <w:rFonts w:hAnsi="宋体" w:hint="eastAsia"/>
        </w:rPr>
        <w:t>、为便于安排食宿及会议组织，请于</w:t>
      </w:r>
      <w:r w:rsidRPr="00CE2403">
        <w:rPr>
          <w:rFonts w:hAnsi="宋体" w:hint="eastAsia"/>
        </w:rPr>
        <w:t>2015</w:t>
      </w:r>
      <w:r w:rsidRPr="00CE2403">
        <w:rPr>
          <w:rFonts w:hAnsi="宋体" w:hint="eastAsia"/>
        </w:rPr>
        <w:t>年</w:t>
      </w:r>
      <w:r>
        <w:rPr>
          <w:rFonts w:hAnsi="宋体" w:hint="eastAsia"/>
        </w:rPr>
        <w:t>11</w:t>
      </w:r>
      <w:r w:rsidRPr="00CE2403">
        <w:rPr>
          <w:rFonts w:hAnsi="宋体" w:hint="eastAsia"/>
        </w:rPr>
        <w:t>月</w:t>
      </w:r>
      <w:r>
        <w:rPr>
          <w:rFonts w:hAnsi="宋体" w:hint="eastAsia"/>
        </w:rPr>
        <w:t>25</w:t>
      </w:r>
      <w:r w:rsidRPr="00CE2403">
        <w:rPr>
          <w:rFonts w:hAnsi="宋体" w:hint="eastAsia"/>
        </w:rPr>
        <w:t>日之前将回执及时传真（</w:t>
      </w:r>
      <w:r w:rsidRPr="00CE2403">
        <w:rPr>
          <w:rFonts w:hAnsi="宋体" w:hint="eastAsia"/>
        </w:rPr>
        <w:t>010-85229265</w:t>
      </w:r>
      <w:r w:rsidRPr="00CE2403">
        <w:rPr>
          <w:rFonts w:hAnsi="宋体" w:hint="eastAsia"/>
        </w:rPr>
        <w:t>）或发电子邮件至中国针织工业协会秘书处邮箱（</w:t>
      </w:r>
      <w:r w:rsidRPr="00CE2403">
        <w:rPr>
          <w:rFonts w:hAnsi="宋体" w:hint="eastAsia"/>
        </w:rPr>
        <w:t>ckia@163.com</w:t>
      </w:r>
      <w:r w:rsidRPr="00CE2403">
        <w:rPr>
          <w:rFonts w:hAnsi="宋体" w:hint="eastAsia"/>
        </w:rPr>
        <w:t>）；逾期不填写回执的代表，秘书处将难以保证会议期间的住房。</w:t>
      </w:r>
    </w:p>
    <w:p w:rsidR="00DF6EC4" w:rsidRDefault="00E61DAE" w:rsidP="00E61DAE">
      <w:pPr>
        <w:widowControl/>
        <w:wordWrap w:val="0"/>
        <w:spacing w:before="60" w:line="360" w:lineRule="atLeast"/>
        <w:ind w:firstLineChars="400" w:firstLine="840"/>
        <w:jc w:val="left"/>
        <w:rPr>
          <w:rFonts w:hAnsi="宋体"/>
        </w:rPr>
      </w:pPr>
      <w:r w:rsidRPr="00CE2403">
        <w:rPr>
          <w:rFonts w:hAnsi="宋体" w:hint="eastAsia"/>
        </w:rPr>
        <w:t>2</w:t>
      </w:r>
      <w:r w:rsidRPr="00CE2403">
        <w:rPr>
          <w:rFonts w:hAnsi="宋体" w:hint="eastAsia"/>
        </w:rPr>
        <w:t>、</w:t>
      </w:r>
      <w:r w:rsidR="00DF6EC4" w:rsidRPr="00DF6EC4">
        <w:rPr>
          <w:rFonts w:hAnsi="宋体" w:hint="eastAsia"/>
        </w:rPr>
        <w:t>大床房</w:t>
      </w:r>
      <w:r w:rsidR="00DF6EC4" w:rsidRPr="00DF6EC4">
        <w:rPr>
          <w:rFonts w:hAnsi="宋体" w:hint="eastAsia"/>
        </w:rPr>
        <w:t>458</w:t>
      </w:r>
      <w:r w:rsidR="00DF6EC4" w:rsidRPr="00DF6EC4">
        <w:rPr>
          <w:rFonts w:hAnsi="宋体" w:hint="eastAsia"/>
        </w:rPr>
        <w:t>元</w:t>
      </w:r>
      <w:r w:rsidR="00DF6EC4" w:rsidRPr="00DF6EC4">
        <w:rPr>
          <w:rFonts w:hAnsi="宋体" w:hint="eastAsia"/>
        </w:rPr>
        <w:t>/</w:t>
      </w:r>
      <w:r w:rsidR="00DF6EC4" w:rsidRPr="00DF6EC4">
        <w:rPr>
          <w:rFonts w:hAnsi="宋体" w:hint="eastAsia"/>
        </w:rPr>
        <w:t>间（含单早），双床房标间</w:t>
      </w:r>
      <w:r w:rsidR="00DF6EC4" w:rsidRPr="00DF6EC4">
        <w:rPr>
          <w:rFonts w:hAnsi="宋体" w:hint="eastAsia"/>
        </w:rPr>
        <w:t>458</w:t>
      </w:r>
      <w:r w:rsidR="00DF6EC4" w:rsidRPr="00DF6EC4">
        <w:rPr>
          <w:rFonts w:hAnsi="宋体" w:hint="eastAsia"/>
        </w:rPr>
        <w:t>元</w:t>
      </w:r>
      <w:r w:rsidR="00DF6EC4" w:rsidRPr="00DF6EC4">
        <w:rPr>
          <w:rFonts w:hAnsi="宋体" w:hint="eastAsia"/>
        </w:rPr>
        <w:t>/</w:t>
      </w:r>
      <w:r w:rsidR="00DF6EC4" w:rsidRPr="00DF6EC4">
        <w:rPr>
          <w:rFonts w:hAnsi="宋体" w:hint="eastAsia"/>
        </w:rPr>
        <w:t>间（含双早）</w:t>
      </w:r>
      <w:r w:rsidR="00DF6EC4">
        <w:rPr>
          <w:rFonts w:hAnsi="宋体" w:hint="eastAsia"/>
        </w:rPr>
        <w:t>，有特殊要求请备注。</w:t>
      </w:r>
    </w:p>
    <w:p w:rsidR="00E61DAE" w:rsidRDefault="00E61DAE" w:rsidP="00DF6EC4">
      <w:pPr>
        <w:widowControl/>
        <w:wordWrap w:val="0"/>
        <w:spacing w:before="60" w:line="360" w:lineRule="atLeast"/>
        <w:ind w:firstLineChars="550" w:firstLine="1155"/>
        <w:jc w:val="left"/>
        <w:rPr>
          <w:rFonts w:hAnsi="宋体"/>
        </w:rPr>
      </w:pPr>
      <w:r w:rsidRPr="00CE2403">
        <w:rPr>
          <w:rFonts w:hAnsi="宋体" w:hint="eastAsia"/>
        </w:rPr>
        <w:t>由于大床房数量有限，协会秘书处将根据回执时间依次安排。</w:t>
      </w:r>
    </w:p>
    <w:p w:rsidR="00E61DAE" w:rsidRDefault="00E61DAE" w:rsidP="00E61DAE">
      <w:pPr>
        <w:widowControl/>
        <w:wordWrap w:val="0"/>
        <w:spacing w:before="60" w:line="360" w:lineRule="atLeast"/>
        <w:ind w:firstLineChars="400" w:firstLine="840"/>
        <w:jc w:val="left"/>
        <w:rPr>
          <w:rFonts w:hAnsi="宋体"/>
        </w:rPr>
      </w:pPr>
      <w:r>
        <w:rPr>
          <w:rFonts w:hAnsi="宋体" w:hint="eastAsia"/>
        </w:rPr>
        <w:t>3</w:t>
      </w:r>
      <w:r>
        <w:rPr>
          <w:rFonts w:hAnsi="宋体" w:hint="eastAsia"/>
        </w:rPr>
        <w:t>、</w:t>
      </w:r>
      <w:r w:rsidRPr="008F7678">
        <w:rPr>
          <w:rFonts w:hAnsi="宋体" w:hint="eastAsia"/>
        </w:rPr>
        <w:t>本次会议不设接站服务</w:t>
      </w:r>
      <w:r w:rsidR="008E30C2">
        <w:rPr>
          <w:rFonts w:hAnsi="宋体" w:hint="eastAsia"/>
        </w:rPr>
        <w:t>，敬请谅解。</w:t>
      </w:r>
    </w:p>
    <w:sectPr w:rsidR="00E61DAE" w:rsidSect="00CA4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6A" w:rsidRDefault="00643C6A">
      <w:r>
        <w:separator/>
      </w:r>
    </w:p>
  </w:endnote>
  <w:endnote w:type="continuationSeparator" w:id="0">
    <w:p w:rsidR="00643C6A" w:rsidRDefault="0064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EF" w:rsidRDefault="008F5158" w:rsidP="00860236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9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8EF" w:rsidRDefault="00643C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EF" w:rsidRDefault="008F5158" w:rsidP="00860236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9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BCF">
      <w:rPr>
        <w:rStyle w:val="a5"/>
        <w:noProof/>
      </w:rPr>
      <w:t>1</w:t>
    </w:r>
    <w:r>
      <w:rPr>
        <w:rStyle w:val="a5"/>
      </w:rPr>
      <w:fldChar w:fldCharType="end"/>
    </w:r>
  </w:p>
  <w:p w:rsidR="001968EF" w:rsidRDefault="00643C6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0" w:rsidRDefault="00970E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6A" w:rsidRDefault="00643C6A">
      <w:r>
        <w:separator/>
      </w:r>
    </w:p>
  </w:footnote>
  <w:footnote w:type="continuationSeparator" w:id="0">
    <w:p w:rsidR="00643C6A" w:rsidRDefault="00643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0" w:rsidRDefault="00970E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EF" w:rsidRDefault="00643C6A" w:rsidP="0018538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0" w:rsidRDefault="00970E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39C4"/>
    <w:multiLevelType w:val="hybridMultilevel"/>
    <w:tmpl w:val="C1B6F50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B15"/>
    <w:rsid w:val="000068BD"/>
    <w:rsid w:val="0001728E"/>
    <w:rsid w:val="000208EE"/>
    <w:rsid w:val="00037D78"/>
    <w:rsid w:val="00066777"/>
    <w:rsid w:val="000753ED"/>
    <w:rsid w:val="000A0DE2"/>
    <w:rsid w:val="000A2792"/>
    <w:rsid w:val="000B1519"/>
    <w:rsid w:val="000F02BA"/>
    <w:rsid w:val="0010366D"/>
    <w:rsid w:val="00125EBA"/>
    <w:rsid w:val="00131D67"/>
    <w:rsid w:val="00132E74"/>
    <w:rsid w:val="001609CE"/>
    <w:rsid w:val="00164270"/>
    <w:rsid w:val="0016451C"/>
    <w:rsid w:val="001645EF"/>
    <w:rsid w:val="00182487"/>
    <w:rsid w:val="00185387"/>
    <w:rsid w:val="001A219F"/>
    <w:rsid w:val="001A4BCF"/>
    <w:rsid w:val="001B36CC"/>
    <w:rsid w:val="001E4E06"/>
    <w:rsid w:val="002063FF"/>
    <w:rsid w:val="00216A37"/>
    <w:rsid w:val="00223352"/>
    <w:rsid w:val="002235DB"/>
    <w:rsid w:val="00226602"/>
    <w:rsid w:val="00231D16"/>
    <w:rsid w:val="00240FF1"/>
    <w:rsid w:val="00241C14"/>
    <w:rsid w:val="00274DD2"/>
    <w:rsid w:val="002911E3"/>
    <w:rsid w:val="002B0D52"/>
    <w:rsid w:val="002C7D5F"/>
    <w:rsid w:val="002D669B"/>
    <w:rsid w:val="00325508"/>
    <w:rsid w:val="003A35FB"/>
    <w:rsid w:val="003B06AC"/>
    <w:rsid w:val="003C7244"/>
    <w:rsid w:val="00401158"/>
    <w:rsid w:val="004064DE"/>
    <w:rsid w:val="00412648"/>
    <w:rsid w:val="00474099"/>
    <w:rsid w:val="00493B86"/>
    <w:rsid w:val="004C505D"/>
    <w:rsid w:val="004E1A58"/>
    <w:rsid w:val="004E3C91"/>
    <w:rsid w:val="00506EAC"/>
    <w:rsid w:val="005138E0"/>
    <w:rsid w:val="00527BD8"/>
    <w:rsid w:val="00553100"/>
    <w:rsid w:val="005547F1"/>
    <w:rsid w:val="0059538A"/>
    <w:rsid w:val="005A4D30"/>
    <w:rsid w:val="005A7B15"/>
    <w:rsid w:val="005B7AD0"/>
    <w:rsid w:val="005C024E"/>
    <w:rsid w:val="005D106A"/>
    <w:rsid w:val="005E54F8"/>
    <w:rsid w:val="005F3E54"/>
    <w:rsid w:val="00607A45"/>
    <w:rsid w:val="00643C6A"/>
    <w:rsid w:val="00646343"/>
    <w:rsid w:val="00650222"/>
    <w:rsid w:val="006512FD"/>
    <w:rsid w:val="00670210"/>
    <w:rsid w:val="00680AAB"/>
    <w:rsid w:val="006970EE"/>
    <w:rsid w:val="006B2FB6"/>
    <w:rsid w:val="006B639F"/>
    <w:rsid w:val="006C31C8"/>
    <w:rsid w:val="006D3571"/>
    <w:rsid w:val="00732890"/>
    <w:rsid w:val="00735543"/>
    <w:rsid w:val="00744625"/>
    <w:rsid w:val="00746F05"/>
    <w:rsid w:val="007509AF"/>
    <w:rsid w:val="007563C2"/>
    <w:rsid w:val="00761EE7"/>
    <w:rsid w:val="00772CC0"/>
    <w:rsid w:val="00784F7C"/>
    <w:rsid w:val="00785397"/>
    <w:rsid w:val="007B2006"/>
    <w:rsid w:val="007C0F72"/>
    <w:rsid w:val="007C52EE"/>
    <w:rsid w:val="007D28E4"/>
    <w:rsid w:val="007D4C4D"/>
    <w:rsid w:val="007E1B2F"/>
    <w:rsid w:val="007F04E0"/>
    <w:rsid w:val="00836209"/>
    <w:rsid w:val="00836305"/>
    <w:rsid w:val="008832ED"/>
    <w:rsid w:val="008A5553"/>
    <w:rsid w:val="008E30C2"/>
    <w:rsid w:val="008F2B48"/>
    <w:rsid w:val="008F5158"/>
    <w:rsid w:val="009165E3"/>
    <w:rsid w:val="00943E7C"/>
    <w:rsid w:val="00945E79"/>
    <w:rsid w:val="00970E10"/>
    <w:rsid w:val="009714E2"/>
    <w:rsid w:val="00992FDD"/>
    <w:rsid w:val="009A7CA8"/>
    <w:rsid w:val="00A31DB6"/>
    <w:rsid w:val="00A63D78"/>
    <w:rsid w:val="00AA1A4E"/>
    <w:rsid w:val="00AB28F7"/>
    <w:rsid w:val="00AE40E8"/>
    <w:rsid w:val="00AF4F2C"/>
    <w:rsid w:val="00B1620C"/>
    <w:rsid w:val="00B278A5"/>
    <w:rsid w:val="00B42B3B"/>
    <w:rsid w:val="00B47600"/>
    <w:rsid w:val="00B5567B"/>
    <w:rsid w:val="00B60070"/>
    <w:rsid w:val="00B865E4"/>
    <w:rsid w:val="00BA17A4"/>
    <w:rsid w:val="00BA6B50"/>
    <w:rsid w:val="00BB4C42"/>
    <w:rsid w:val="00BB73E2"/>
    <w:rsid w:val="00BC1643"/>
    <w:rsid w:val="00BC16FA"/>
    <w:rsid w:val="00BD149D"/>
    <w:rsid w:val="00BF0D7D"/>
    <w:rsid w:val="00BF6D79"/>
    <w:rsid w:val="00C40F3A"/>
    <w:rsid w:val="00C53BB6"/>
    <w:rsid w:val="00C75199"/>
    <w:rsid w:val="00CA4F43"/>
    <w:rsid w:val="00CC06D2"/>
    <w:rsid w:val="00CD5609"/>
    <w:rsid w:val="00CE2ED4"/>
    <w:rsid w:val="00CF5C7F"/>
    <w:rsid w:val="00D10440"/>
    <w:rsid w:val="00D26413"/>
    <w:rsid w:val="00D270A3"/>
    <w:rsid w:val="00D53BAF"/>
    <w:rsid w:val="00D6308F"/>
    <w:rsid w:val="00D81535"/>
    <w:rsid w:val="00DF41E3"/>
    <w:rsid w:val="00DF6EC4"/>
    <w:rsid w:val="00E323D3"/>
    <w:rsid w:val="00E3450F"/>
    <w:rsid w:val="00E35B98"/>
    <w:rsid w:val="00E46430"/>
    <w:rsid w:val="00E53B66"/>
    <w:rsid w:val="00E61DAE"/>
    <w:rsid w:val="00E64D31"/>
    <w:rsid w:val="00E84E8E"/>
    <w:rsid w:val="00EA1942"/>
    <w:rsid w:val="00EB6055"/>
    <w:rsid w:val="00F0002D"/>
    <w:rsid w:val="00F522A8"/>
    <w:rsid w:val="00F52625"/>
    <w:rsid w:val="00FA10AC"/>
    <w:rsid w:val="00FA399A"/>
    <w:rsid w:val="00FB56CD"/>
    <w:rsid w:val="00FC3457"/>
    <w:rsid w:val="00F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7B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A7B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A7B15"/>
    <w:pPr>
      <w:tabs>
        <w:tab w:val="center" w:pos="4153"/>
        <w:tab w:val="right" w:pos="8306"/>
      </w:tabs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A7B1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A7B15"/>
  </w:style>
  <w:style w:type="character" w:styleId="a6">
    <w:name w:val="Hyperlink"/>
    <w:uiPriority w:val="99"/>
    <w:rsid w:val="00493B8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446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A4D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A4D30"/>
    <w:rPr>
      <w:sz w:val="18"/>
      <w:szCs w:val="18"/>
    </w:rPr>
  </w:style>
  <w:style w:type="table" w:styleId="a9">
    <w:name w:val="Table Grid"/>
    <w:basedOn w:val="a1"/>
    <w:uiPriority w:val="59"/>
    <w:rsid w:val="002266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4D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7B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A7B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A7B15"/>
    <w:pPr>
      <w:tabs>
        <w:tab w:val="center" w:pos="4153"/>
        <w:tab w:val="right" w:pos="8306"/>
      </w:tabs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A7B1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A7B15"/>
  </w:style>
  <w:style w:type="character" w:styleId="a6">
    <w:name w:val="Hyperlink"/>
    <w:uiPriority w:val="99"/>
    <w:rsid w:val="00493B8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446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A4D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A4D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1D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B55F75-B134-4072-A13C-B3EFB340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P R C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3</cp:revision>
  <cp:lastPrinted>2015-11-12T09:09:00Z</cp:lastPrinted>
  <dcterms:created xsi:type="dcterms:W3CDTF">2015-11-12T09:11:00Z</dcterms:created>
  <dcterms:modified xsi:type="dcterms:W3CDTF">2015-11-12T09:12:00Z</dcterms:modified>
</cp:coreProperties>
</file>