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5" w:rsidRDefault="005C3DA3" w:rsidP="005C3DA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回执</w:t>
      </w:r>
    </w:p>
    <w:p w:rsidR="005C3DA3" w:rsidRDefault="005C3DA3" w:rsidP="005C3DA3">
      <w:pPr>
        <w:jc w:val="center"/>
        <w:rPr>
          <w:rFonts w:hint="eastAsia"/>
          <w:sz w:val="36"/>
          <w:szCs w:val="36"/>
        </w:rPr>
      </w:pPr>
    </w:p>
    <w:tbl>
      <w:tblPr>
        <w:tblStyle w:val="a3"/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5C3DA3" w:rsidRPr="005C3DA3" w:rsidTr="005C3DA3">
        <w:tc>
          <w:tcPr>
            <w:tcW w:w="1250" w:type="pct"/>
          </w:tcPr>
          <w:p w:rsidR="005C3DA3" w:rsidRPr="005C3DA3" w:rsidRDefault="005C3DA3" w:rsidP="005C3DA3">
            <w:pPr>
              <w:jc w:val="left"/>
              <w:rPr>
                <w:sz w:val="30"/>
                <w:szCs w:val="30"/>
              </w:rPr>
            </w:pPr>
            <w:r w:rsidRPr="005C3DA3">
              <w:rPr>
                <w:rFonts w:hint="eastAsia"/>
                <w:sz w:val="30"/>
                <w:szCs w:val="30"/>
              </w:rPr>
              <w:t>单位名称</w:t>
            </w:r>
          </w:p>
        </w:tc>
        <w:tc>
          <w:tcPr>
            <w:tcW w:w="3750" w:type="pct"/>
            <w:gridSpan w:val="3"/>
          </w:tcPr>
          <w:p w:rsidR="005C3DA3" w:rsidRPr="005C3DA3" w:rsidRDefault="005C3DA3" w:rsidP="005C3DA3">
            <w:pPr>
              <w:jc w:val="left"/>
              <w:rPr>
                <w:sz w:val="30"/>
                <w:szCs w:val="30"/>
              </w:rPr>
            </w:pPr>
          </w:p>
        </w:tc>
      </w:tr>
      <w:tr w:rsidR="005C3DA3" w:rsidRPr="005C3DA3" w:rsidTr="005C3DA3">
        <w:tc>
          <w:tcPr>
            <w:tcW w:w="1250" w:type="pct"/>
          </w:tcPr>
          <w:p w:rsidR="005C3DA3" w:rsidRP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  <w:r w:rsidRPr="005C3DA3"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3750" w:type="pct"/>
            <w:gridSpan w:val="3"/>
          </w:tcPr>
          <w:p w:rsidR="005C3DA3" w:rsidRPr="005C3DA3" w:rsidRDefault="005C3DA3" w:rsidP="005C3DA3">
            <w:pPr>
              <w:jc w:val="left"/>
              <w:rPr>
                <w:sz w:val="30"/>
                <w:szCs w:val="30"/>
              </w:rPr>
            </w:pPr>
          </w:p>
        </w:tc>
      </w:tr>
      <w:tr w:rsidR="005C3DA3" w:rsidRPr="005C3DA3" w:rsidTr="005C3DA3">
        <w:tc>
          <w:tcPr>
            <w:tcW w:w="1250" w:type="pct"/>
          </w:tcPr>
          <w:p w:rsidR="005C3DA3" w:rsidRPr="005C3DA3" w:rsidRDefault="005C3DA3" w:rsidP="005C3DA3">
            <w:pPr>
              <w:jc w:val="left"/>
              <w:rPr>
                <w:sz w:val="30"/>
                <w:szCs w:val="30"/>
              </w:rPr>
            </w:pPr>
            <w:r w:rsidRPr="005C3DA3"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250" w:type="pct"/>
          </w:tcPr>
          <w:p w:rsidR="005C3DA3" w:rsidRPr="005C3DA3" w:rsidRDefault="005C3DA3" w:rsidP="005C3DA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5C3DA3" w:rsidRPr="005C3DA3" w:rsidRDefault="005C3DA3" w:rsidP="005C3DA3">
            <w:pPr>
              <w:jc w:val="left"/>
              <w:rPr>
                <w:sz w:val="30"/>
                <w:szCs w:val="30"/>
              </w:rPr>
            </w:pPr>
            <w:r w:rsidRPr="005C3DA3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250" w:type="pct"/>
          </w:tcPr>
          <w:p w:rsidR="005C3DA3" w:rsidRPr="005C3DA3" w:rsidRDefault="005C3DA3" w:rsidP="005C3DA3">
            <w:pPr>
              <w:jc w:val="left"/>
              <w:rPr>
                <w:sz w:val="30"/>
                <w:szCs w:val="30"/>
              </w:rPr>
            </w:pPr>
          </w:p>
        </w:tc>
      </w:tr>
      <w:tr w:rsidR="005C3DA3" w:rsidRPr="005C3DA3" w:rsidTr="005C3DA3">
        <w:tc>
          <w:tcPr>
            <w:tcW w:w="1250" w:type="pct"/>
          </w:tcPr>
          <w:p w:rsidR="005C3DA3" w:rsidRPr="005C3DA3" w:rsidRDefault="005C3DA3" w:rsidP="005C3DA3">
            <w:pPr>
              <w:jc w:val="left"/>
              <w:rPr>
                <w:sz w:val="30"/>
                <w:szCs w:val="30"/>
              </w:rPr>
            </w:pPr>
            <w:r w:rsidRPr="005C3DA3">
              <w:rPr>
                <w:rFonts w:hint="eastAsia"/>
                <w:sz w:val="30"/>
                <w:szCs w:val="30"/>
              </w:rPr>
              <w:t>参与标准项目</w:t>
            </w:r>
          </w:p>
        </w:tc>
        <w:tc>
          <w:tcPr>
            <w:tcW w:w="3750" w:type="pct"/>
            <w:gridSpan w:val="3"/>
          </w:tcPr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Pr="005C3DA3" w:rsidRDefault="005C3DA3" w:rsidP="005C3DA3">
            <w:pPr>
              <w:jc w:val="left"/>
              <w:rPr>
                <w:sz w:val="30"/>
                <w:szCs w:val="30"/>
              </w:rPr>
            </w:pPr>
          </w:p>
        </w:tc>
      </w:tr>
      <w:tr w:rsidR="005C3DA3" w:rsidRPr="005C3DA3" w:rsidTr="005C3DA3">
        <w:tc>
          <w:tcPr>
            <w:tcW w:w="1250" w:type="pct"/>
          </w:tcPr>
          <w:p w:rsidR="005C3DA3" w:rsidRPr="005C3DA3" w:rsidRDefault="005C3DA3" w:rsidP="005C3DA3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企业简介</w:t>
            </w:r>
          </w:p>
        </w:tc>
        <w:tc>
          <w:tcPr>
            <w:tcW w:w="3750" w:type="pct"/>
            <w:gridSpan w:val="3"/>
          </w:tcPr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Default="005C3DA3" w:rsidP="005C3DA3">
            <w:pPr>
              <w:jc w:val="left"/>
              <w:rPr>
                <w:rFonts w:hint="eastAsia"/>
                <w:sz w:val="30"/>
                <w:szCs w:val="30"/>
              </w:rPr>
            </w:pPr>
          </w:p>
          <w:p w:rsidR="005C3DA3" w:rsidRPr="005C3DA3" w:rsidRDefault="005C3DA3" w:rsidP="005C3DA3">
            <w:pPr>
              <w:jc w:val="left"/>
              <w:rPr>
                <w:sz w:val="30"/>
                <w:szCs w:val="30"/>
              </w:rPr>
            </w:pPr>
          </w:p>
        </w:tc>
      </w:tr>
    </w:tbl>
    <w:p w:rsidR="005C3DA3" w:rsidRPr="005C3DA3" w:rsidRDefault="005C3DA3" w:rsidP="005C3DA3">
      <w:pPr>
        <w:jc w:val="left"/>
        <w:rPr>
          <w:sz w:val="36"/>
          <w:szCs w:val="36"/>
        </w:rPr>
      </w:pPr>
    </w:p>
    <w:sectPr w:rsidR="005C3DA3" w:rsidRPr="005C3DA3" w:rsidSect="007A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..ì.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DA3"/>
    <w:rsid w:val="000E102F"/>
    <w:rsid w:val="002835D9"/>
    <w:rsid w:val="002915BA"/>
    <w:rsid w:val="00414074"/>
    <w:rsid w:val="004A19E2"/>
    <w:rsid w:val="00576285"/>
    <w:rsid w:val="00591ED4"/>
    <w:rsid w:val="005C3DA3"/>
    <w:rsid w:val="005F70CF"/>
    <w:rsid w:val="007648CA"/>
    <w:rsid w:val="007A7CF5"/>
    <w:rsid w:val="007C26E6"/>
    <w:rsid w:val="009E1ED7"/>
    <w:rsid w:val="00A37D99"/>
    <w:rsid w:val="00BF095C"/>
    <w:rsid w:val="00E4026D"/>
    <w:rsid w:val="00EA55C2"/>
    <w:rsid w:val="00EC2955"/>
    <w:rsid w:val="00E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China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2018-01-24T08:34:00Z</dcterms:created>
  <dcterms:modified xsi:type="dcterms:W3CDTF">2018-01-24T08:36:00Z</dcterms:modified>
</cp:coreProperties>
</file>