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1"/>
        <w:gridCol w:w="3266"/>
        <w:gridCol w:w="1648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《针织印染面料单位产品能源消耗限额》行标编制调研表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1为必填项，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eastAsia="zh-CN"/>
              </w:rPr>
              <w:t>请于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7月10日前回复,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邮箱：ckia_icd@163.com,联系人：李红18612417692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4" w:type="dxa"/>
            <w:gridSpan w:val="5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司名称</w:t>
            </w:r>
          </w:p>
        </w:tc>
        <w:tc>
          <w:tcPr>
            <w:tcW w:w="819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819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产品类别</w:t>
            </w:r>
          </w:p>
        </w:tc>
        <w:tc>
          <w:tcPr>
            <w:tcW w:w="8198" w:type="dxa"/>
            <w:gridSpan w:val="3"/>
            <w:shd w:val="clear" w:color="auto" w:fill="auto"/>
          </w:tcPr>
          <w:p>
            <w:pPr>
              <w:widowControl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总耗能情况统计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年度实际产量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（吨）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年度销售入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年新鲜取水量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（吨）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年总耗煤量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年总耗天燃气</w:t>
            </w:r>
          </w:p>
        </w:tc>
        <w:tc>
          <w:tcPr>
            <w:tcW w:w="3266" w:type="dxa"/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年总耗电量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（kWh）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年总耗蒸汽</w:t>
            </w:r>
          </w:p>
        </w:tc>
        <w:tc>
          <w:tcPr>
            <w:tcW w:w="819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总量________吨 温度_______℃ 压强_______KPa     （ □公司自制）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4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注释：能耗统计值为企业全年生产耗能数据。总耗煤量指企业实际耗煤量，非折算数据，企业无自备锅炉该项内容不用填写。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产品细分产量（吨）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4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备注：棉型和化纤是指只染一次的产品，混纺是使用两种及以上染色工艺的产品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漂白面料</w:t>
            </w: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棉型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化纤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混纺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浅色面料</w:t>
            </w: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棉型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化纤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混纺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中深色面料</w:t>
            </w: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棉型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化纤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混纺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7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色织针织面料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7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印花面料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7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丝光面料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7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染色后后整理面料</w:t>
            </w:r>
          </w:p>
        </w:tc>
        <w:tc>
          <w:tcPr>
            <w:tcW w:w="32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细分产品单位能耗系数试套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8"/>
        <w:gridCol w:w="1407"/>
        <w:gridCol w:w="1408"/>
        <w:gridCol w:w="1408"/>
        <w:gridCol w:w="1408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5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丝光和印花均指单一工序，不包括染色工序。棉型和化纤是指只染一次的产品，混纺是使用两种及以上染色工艺的产品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耗水量 （吨/吨）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耗蒸汽   （吨/吨）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耗电量 （kWh/吨）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耗天燃气量（m3/吨）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耗煤量  （吨/吨）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漂白面料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棉型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混纺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浅色面料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棉型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混纺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中深色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面料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棉型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混纺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1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色织布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1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印花（备注印花工艺比例）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1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丝光</w:t>
            </w:r>
          </w:p>
        </w:tc>
        <w:tc>
          <w:tcPr>
            <w:tcW w:w="1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89"/>
    <w:rsid w:val="00036D0F"/>
    <w:rsid w:val="00061FB7"/>
    <w:rsid w:val="000756FD"/>
    <w:rsid w:val="0008782E"/>
    <w:rsid w:val="00090E1D"/>
    <w:rsid w:val="000A327A"/>
    <w:rsid w:val="000B03F8"/>
    <w:rsid w:val="000B20DA"/>
    <w:rsid w:val="000D3888"/>
    <w:rsid w:val="000E102F"/>
    <w:rsid w:val="000F35E7"/>
    <w:rsid w:val="0017444A"/>
    <w:rsid w:val="0017688A"/>
    <w:rsid w:val="00185D5F"/>
    <w:rsid w:val="001868CB"/>
    <w:rsid w:val="001B21E0"/>
    <w:rsid w:val="001C74CF"/>
    <w:rsid w:val="001E0D34"/>
    <w:rsid w:val="002116AC"/>
    <w:rsid w:val="00264BC8"/>
    <w:rsid w:val="00277077"/>
    <w:rsid w:val="002835D9"/>
    <w:rsid w:val="002915BA"/>
    <w:rsid w:val="002C7571"/>
    <w:rsid w:val="002E4696"/>
    <w:rsid w:val="00356FE9"/>
    <w:rsid w:val="00390DEF"/>
    <w:rsid w:val="003C73C6"/>
    <w:rsid w:val="003E2BC4"/>
    <w:rsid w:val="00414074"/>
    <w:rsid w:val="004564F3"/>
    <w:rsid w:val="004A1B78"/>
    <w:rsid w:val="004C7006"/>
    <w:rsid w:val="004F0743"/>
    <w:rsid w:val="005558AD"/>
    <w:rsid w:val="00576285"/>
    <w:rsid w:val="00591ED4"/>
    <w:rsid w:val="005A40CB"/>
    <w:rsid w:val="005C3605"/>
    <w:rsid w:val="005F70CF"/>
    <w:rsid w:val="006066F3"/>
    <w:rsid w:val="00611519"/>
    <w:rsid w:val="006155B5"/>
    <w:rsid w:val="006225BD"/>
    <w:rsid w:val="00692A82"/>
    <w:rsid w:val="006B241D"/>
    <w:rsid w:val="006E46F7"/>
    <w:rsid w:val="006F389D"/>
    <w:rsid w:val="006F4407"/>
    <w:rsid w:val="006F4C89"/>
    <w:rsid w:val="00745AAC"/>
    <w:rsid w:val="007648CA"/>
    <w:rsid w:val="007A7CF5"/>
    <w:rsid w:val="007C26E6"/>
    <w:rsid w:val="007E629D"/>
    <w:rsid w:val="0081611E"/>
    <w:rsid w:val="00827828"/>
    <w:rsid w:val="008300FD"/>
    <w:rsid w:val="00846DF1"/>
    <w:rsid w:val="008775A2"/>
    <w:rsid w:val="00944972"/>
    <w:rsid w:val="00970629"/>
    <w:rsid w:val="009C0C63"/>
    <w:rsid w:val="009E1ED7"/>
    <w:rsid w:val="00A0635A"/>
    <w:rsid w:val="00A10A5E"/>
    <w:rsid w:val="00A366E6"/>
    <w:rsid w:val="00A37D99"/>
    <w:rsid w:val="00AA6815"/>
    <w:rsid w:val="00B57FF8"/>
    <w:rsid w:val="00BB5907"/>
    <w:rsid w:val="00BC4183"/>
    <w:rsid w:val="00BC4EE2"/>
    <w:rsid w:val="00BD08B2"/>
    <w:rsid w:val="00BD196A"/>
    <w:rsid w:val="00BD3418"/>
    <w:rsid w:val="00BF095C"/>
    <w:rsid w:val="00C03910"/>
    <w:rsid w:val="00CF10EC"/>
    <w:rsid w:val="00CF5015"/>
    <w:rsid w:val="00D22DEA"/>
    <w:rsid w:val="00D84D40"/>
    <w:rsid w:val="00D92874"/>
    <w:rsid w:val="00DA050C"/>
    <w:rsid w:val="00DC5B3D"/>
    <w:rsid w:val="00E30652"/>
    <w:rsid w:val="00E4026D"/>
    <w:rsid w:val="00E5228C"/>
    <w:rsid w:val="00E60F84"/>
    <w:rsid w:val="00EA55C2"/>
    <w:rsid w:val="00EC2955"/>
    <w:rsid w:val="00EC6198"/>
    <w:rsid w:val="00EE5565"/>
    <w:rsid w:val="00EF7A2A"/>
    <w:rsid w:val="00F113C5"/>
    <w:rsid w:val="00FD1842"/>
    <w:rsid w:val="00FE44C4"/>
    <w:rsid w:val="08FA35E8"/>
    <w:rsid w:val="0B6675C8"/>
    <w:rsid w:val="0D5408A5"/>
    <w:rsid w:val="17705D60"/>
    <w:rsid w:val="19093FE0"/>
    <w:rsid w:val="1D5C1055"/>
    <w:rsid w:val="210463F0"/>
    <w:rsid w:val="2389777E"/>
    <w:rsid w:val="2B13662A"/>
    <w:rsid w:val="2CE36032"/>
    <w:rsid w:val="322E04E5"/>
    <w:rsid w:val="32AD364C"/>
    <w:rsid w:val="33F1680D"/>
    <w:rsid w:val="360513EC"/>
    <w:rsid w:val="3DFB0A57"/>
    <w:rsid w:val="3F2458C0"/>
    <w:rsid w:val="406C0202"/>
    <w:rsid w:val="44140868"/>
    <w:rsid w:val="462329D7"/>
    <w:rsid w:val="4BDF3252"/>
    <w:rsid w:val="55486B68"/>
    <w:rsid w:val="55D9591D"/>
    <w:rsid w:val="569922F9"/>
    <w:rsid w:val="572D5D1B"/>
    <w:rsid w:val="57E52EDC"/>
    <w:rsid w:val="59280138"/>
    <w:rsid w:val="5AB82832"/>
    <w:rsid w:val="5C0E3404"/>
    <w:rsid w:val="673551CB"/>
    <w:rsid w:val="7976088F"/>
    <w:rsid w:val="7DC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361</Words>
  <Characters>2060</Characters>
  <Lines>17</Lines>
  <Paragraphs>4</Paragraphs>
  <TotalTime>4</TotalTime>
  <ScaleCrop>false</ScaleCrop>
  <LinksUpToDate>false</LinksUpToDate>
  <CharactersWithSpaces>2417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2018-07-20T07:29:00Z</dcterms:created>
  <dc:creator>User</dc:creator>
  <cp:lastModifiedBy>Administrator</cp:lastModifiedBy>
  <dcterms:modified xsi:type="dcterms:W3CDTF">2019-06-19T06:08:20Z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