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：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pStyle w:val="4"/>
        <w:spacing w:line="360" w:lineRule="auto"/>
        <w:rPr>
          <w:rFonts w:hint="eastAsia" w:ascii="黑体" w:hAnsi="微软雅黑" w:eastAsia="黑体"/>
          <w:sz w:val="44"/>
          <w:szCs w:val="44"/>
          <w:lang w:val="en-US" w:eastAsia="zh-CN"/>
        </w:rPr>
      </w:pPr>
      <w:r>
        <w:rPr>
          <w:rFonts w:hint="eastAsia" w:ascii="黑体" w:hAnsi="微软雅黑" w:eastAsia="黑体"/>
          <w:sz w:val="44"/>
          <w:szCs w:val="44"/>
          <w:lang w:val="en-US" w:eastAsia="zh-CN"/>
        </w:rPr>
        <w:t>2022年</w:t>
      </w:r>
      <w:r>
        <w:rPr>
          <w:rFonts w:hint="eastAsia" w:ascii="黑体" w:hAnsi="微软雅黑" w:eastAsia="黑体"/>
          <w:sz w:val="44"/>
          <w:szCs w:val="44"/>
        </w:rPr>
        <w:t>中国</w:t>
      </w:r>
      <w:r>
        <w:rPr>
          <w:rFonts w:hint="eastAsia" w:ascii="黑体" w:hAnsi="微软雅黑" w:eastAsia="黑体"/>
          <w:sz w:val="44"/>
          <w:szCs w:val="44"/>
          <w:lang w:val="en-US" w:eastAsia="zh-CN"/>
        </w:rPr>
        <w:t>针织</w:t>
      </w:r>
      <w:r>
        <w:rPr>
          <w:rFonts w:hint="eastAsia" w:ascii="黑体" w:hAnsi="微软雅黑" w:eastAsia="黑体"/>
          <w:sz w:val="44"/>
          <w:szCs w:val="44"/>
        </w:rPr>
        <w:t>行业</w:t>
      </w:r>
      <w:r>
        <w:rPr>
          <w:rFonts w:hint="eastAsia" w:ascii="黑体" w:hAnsi="微软雅黑" w:eastAsia="黑体"/>
          <w:sz w:val="44"/>
          <w:szCs w:val="44"/>
          <w:lang w:val="en-US" w:eastAsia="zh-CN"/>
        </w:rPr>
        <w:t>统计</w:t>
      </w:r>
    </w:p>
    <w:p>
      <w:pPr>
        <w:pStyle w:val="4"/>
        <w:spacing w:line="360" w:lineRule="auto"/>
        <w:rPr>
          <w:rFonts w:ascii="黑体" w:hAnsi="微软雅黑" w:eastAsia="黑体"/>
          <w:sz w:val="44"/>
          <w:szCs w:val="44"/>
        </w:rPr>
      </w:pPr>
      <w:r>
        <w:rPr>
          <w:rFonts w:hint="eastAsia" w:ascii="黑体" w:hAnsi="微软雅黑" w:eastAsia="黑体"/>
          <w:sz w:val="44"/>
          <w:szCs w:val="44"/>
        </w:rPr>
        <w:t>申报表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企业名称：_______________________________</w:t>
      </w:r>
    </w:p>
    <w:p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填报时间：_______________________________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中国针织工业协会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</w:p>
    <w:p>
      <w:pPr>
        <w:spacing w:line="360" w:lineRule="auto"/>
        <w:rPr>
          <w:rFonts w:ascii="宋体" w:hAnsi="宋体" w:eastAsia="宋体" w:cs="Times New Roman"/>
          <w:b/>
          <w:bCs/>
          <w:sz w:val="28"/>
          <w:szCs w:val="24"/>
        </w:rPr>
      </w:pPr>
    </w:p>
    <w:p>
      <w:pPr>
        <w:spacing w:line="360" w:lineRule="auto"/>
        <w:ind w:firstLine="141" w:firstLineChars="59"/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br w:type="page"/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</w:rPr>
        <w:t>一、企业基本情况</w:t>
      </w:r>
      <w:r>
        <w:rPr>
          <w:rFonts w:hint="eastAsia" w:ascii="宋体" w:hAnsi="宋体" w:eastAsia="宋体" w:cs="Times New Roman"/>
          <w:sz w:val="24"/>
          <w:szCs w:val="24"/>
        </w:rPr>
        <w:t xml:space="preserve">         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672"/>
        <w:gridCol w:w="1429"/>
        <w:gridCol w:w="1064"/>
        <w:gridCol w:w="1263"/>
        <w:gridCol w:w="206"/>
        <w:gridCol w:w="469"/>
        <w:gridCol w:w="288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048" w:type="pct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2718" w:type="pct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444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邮编</w:t>
            </w:r>
          </w:p>
        </w:tc>
        <w:tc>
          <w:tcPr>
            <w:tcW w:w="885" w:type="pct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企业性质</w:t>
            </w:r>
          </w:p>
        </w:tc>
        <w:tc>
          <w:tcPr>
            <w:tcW w:w="4048" w:type="pct"/>
            <w:gridSpan w:val="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国有企业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民营企业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外资企业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其他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Merge w:val="restart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企业类型</w:t>
            </w:r>
          </w:p>
        </w:tc>
        <w:tc>
          <w:tcPr>
            <w:tcW w:w="1232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针织面料</w:t>
            </w:r>
          </w:p>
        </w:tc>
        <w:tc>
          <w:tcPr>
            <w:tcW w:w="2816" w:type="pct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纬编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经编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2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针织服装</w:t>
            </w:r>
          </w:p>
        </w:tc>
        <w:tc>
          <w:tcPr>
            <w:tcW w:w="2816" w:type="pct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内衣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横机针织衫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其他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232" w:type="pct"/>
            <w:gridSpan w:val="2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针织服饰</w:t>
            </w:r>
          </w:p>
        </w:tc>
        <w:tc>
          <w:tcPr>
            <w:tcW w:w="2816" w:type="pct"/>
            <w:gridSpan w:val="6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袜子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手套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           其他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高新技术企业</w:t>
            </w:r>
          </w:p>
        </w:tc>
        <w:tc>
          <w:tcPr>
            <w:tcW w:w="4048" w:type="pct"/>
            <w:gridSpan w:val="8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否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企业联系人</w:t>
            </w: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741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1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838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191" w:type="pct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企业经营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912"/>
        <w:gridCol w:w="1896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shd w:val="clear" w:color="auto" w:fill="D9D9D9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</w:t>
            </w:r>
          </w:p>
        </w:tc>
        <w:tc>
          <w:tcPr>
            <w:tcW w:w="535" w:type="pct"/>
            <w:shd w:val="clear" w:color="auto" w:fill="D9D9D9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</w:t>
            </w:r>
          </w:p>
        </w:tc>
        <w:tc>
          <w:tcPr>
            <w:tcW w:w="1112" w:type="pct"/>
            <w:shd w:val="clear" w:color="auto" w:fill="D9D9D9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</w:rPr>
              <w:t>年</w:t>
            </w:r>
          </w:p>
        </w:tc>
        <w:tc>
          <w:tcPr>
            <w:tcW w:w="1201" w:type="pct"/>
            <w:shd w:val="clear" w:color="auto" w:fill="D9D9D9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</w:t>
            </w:r>
            <w:r>
              <w:rPr>
                <w:rFonts w:ascii="宋体" w:hAnsi="宋体"/>
                <w:b/>
                <w:bCs/>
              </w:rPr>
              <w:t>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资产</w:t>
            </w:r>
            <w:r>
              <w:rPr>
                <w:rFonts w:hint="eastAsia" w:ascii="宋体" w:hAnsi="宋体"/>
                <w:bCs/>
                <w:lang w:val="en-US" w:eastAsia="zh-CN"/>
              </w:rPr>
              <w:t>合</w:t>
            </w:r>
            <w:r>
              <w:rPr>
                <w:rFonts w:hint="eastAsia" w:ascii="宋体" w:hAnsi="宋体"/>
                <w:bCs/>
              </w:rPr>
              <w:t>计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其中：存货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其中：产成品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负债合计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主营业务收入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Cs/>
              </w:rPr>
              <w:t xml:space="preserve">    其中</w:t>
            </w:r>
            <w:r>
              <w:rPr>
                <w:rFonts w:hint="eastAsia" w:ascii="宋体" w:hAnsi="宋体"/>
                <w:bCs/>
                <w:lang w:eastAsia="zh-CN"/>
              </w:rPr>
              <w:t>：</w:t>
            </w:r>
            <w:r>
              <w:rPr>
                <w:rFonts w:hint="eastAsia" w:ascii="宋体" w:hAnsi="宋体"/>
                <w:bCs/>
              </w:rPr>
              <w:t>出口</w:t>
            </w:r>
            <w:r>
              <w:rPr>
                <w:rFonts w:hint="eastAsia" w:ascii="宋体" w:hAnsi="宋体"/>
                <w:bCs/>
                <w:lang w:val="en-US" w:eastAsia="zh-CN"/>
              </w:rPr>
              <w:t>额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主营业务成本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营业费用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管理费用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财务费用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 xml:space="preserve">    其中</w:t>
            </w:r>
            <w:r>
              <w:rPr>
                <w:rFonts w:hint="eastAsia" w:ascii="宋体" w:hAnsi="宋体"/>
                <w:bCs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lang w:val="en-US" w:eastAsia="zh-CN"/>
              </w:rPr>
              <w:t>利息支出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利润总额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应交所得税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工业总产值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工业中间投入合计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固定资产投资额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海外投资额</w:t>
            </w:r>
            <w:bookmarkStart w:id="1" w:name="_GoBack"/>
            <w:bookmarkEnd w:id="1"/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数字化投入总额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研究开发费用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万元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员工总数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其中研发、技术人员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</w:rPr>
              <w:t>大学本科以上学历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年总耗煤量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年总耗新鲜水量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    中水回用率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%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年废水排放量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年总耗电量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千瓦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年总耗天燃气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5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年总耗蒸汽      温度______℃    </w:t>
            </w:r>
          </w:p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压强______KPa </w:t>
            </w:r>
          </w:p>
        </w:tc>
        <w:tc>
          <w:tcPr>
            <w:tcW w:w="535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1112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  <w:tc>
          <w:tcPr>
            <w:tcW w:w="1201" w:type="pct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</w:tc>
      </w:tr>
    </w:tbl>
    <w:p>
      <w:pPr>
        <w:numPr>
          <w:ilvl w:val="0"/>
          <w:numId w:val="2"/>
        </w:numPr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企业主要生产设备</w:t>
      </w:r>
    </w:p>
    <w:p>
      <w:pPr>
        <w:numPr>
          <w:ilvl w:val="0"/>
          <w:numId w:val="0"/>
        </w:numPr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(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填写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企业的主要生产设备，按照企业实际情况进行填写，多余的设备名称可以删除；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如果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表中未列出，请自行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填写)</w:t>
      </w:r>
    </w:p>
    <w:tbl>
      <w:tblPr>
        <w:tblStyle w:val="5"/>
        <w:tblpPr w:leftFromText="180" w:rightFromText="180" w:vertAnchor="text" w:horzAnchor="page" w:tblpX="1784" w:tblpY="97"/>
        <w:tblOverlap w:val="never"/>
        <w:tblW w:w="504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174"/>
        <w:gridCol w:w="2737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top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设备名称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数量（台）</w:t>
            </w:r>
          </w:p>
        </w:tc>
        <w:tc>
          <w:tcPr>
            <w:tcW w:w="1592" w:type="pct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生产厂家</w:t>
            </w:r>
          </w:p>
        </w:tc>
        <w:tc>
          <w:tcPr>
            <w:tcW w:w="1522" w:type="pct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lang w:val="en-US" w:eastAsia="zh-CN"/>
              </w:rPr>
              <w:t>产能（吨/年）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纬编大圆机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无缝内衣机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袜机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其中：全成型袜机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横机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其中：全成型横机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经编机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其中：高速经编机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其中：双针床经编机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其中：双轴向经编机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其中：多轴向经编机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其中：整经机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花边机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染色机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定型机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印花机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其中：数码印花机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烘干机</w:t>
            </w:r>
          </w:p>
        </w:tc>
        <w:tc>
          <w:tcPr>
            <w:tcW w:w="683" w:type="pct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9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企业主要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(注1：按照企业产品情况进行填写，多余的产品名称可以删除；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如果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上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表中未列出，请自行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填写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宋体" w:hAnsi="宋体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注2：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填写产品产量的时候一定要写明产量单位，建议以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万件、万双、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吨为单位。如果使用平方米、米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、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码、万米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作为产量单位，请提供公司产品的平均幅宽和克重，以便于协会进行换算。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4"/>
          <w:szCs w:val="24"/>
          <w:lang w:val="en-US" w:eastAsia="zh-CN"/>
        </w:rPr>
      </w:pPr>
    </w:p>
    <w:tbl>
      <w:tblPr>
        <w:tblStyle w:val="5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1500"/>
        <w:gridCol w:w="1452"/>
        <w:gridCol w:w="1391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产品名称</w:t>
            </w:r>
          </w:p>
        </w:tc>
        <w:tc>
          <w:tcPr>
            <w:tcW w:w="880" w:type="pct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20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</w:rPr>
              <w:t>年产量</w:t>
            </w:r>
          </w:p>
        </w:tc>
        <w:tc>
          <w:tcPr>
            <w:tcW w:w="852" w:type="pct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20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产值</w:t>
            </w:r>
          </w:p>
          <w:p>
            <w:pPr>
              <w:spacing w:line="360" w:lineRule="auto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(万元）</w:t>
            </w:r>
          </w:p>
        </w:tc>
        <w:tc>
          <w:tcPr>
            <w:tcW w:w="816" w:type="pct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年产量</w:t>
            </w:r>
          </w:p>
        </w:tc>
        <w:tc>
          <w:tcPr>
            <w:tcW w:w="805" w:type="pct"/>
            <w:shd w:val="clear" w:color="auto" w:fill="D9D9D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20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产值</w:t>
            </w:r>
          </w:p>
          <w:p>
            <w:pPr>
              <w:spacing w:line="360" w:lineRule="auto"/>
              <w:rPr>
                <w:rFonts w:hint="default" w:ascii="宋体" w:hAnsi="宋体"/>
                <w:b/>
                <w:bCs/>
                <w:lang w:val="en-US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年针织服装总产量（万件）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其中：内衣(万件）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其中：T恤衫(万件）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其中：横机针织衫(万件）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其中：袜子（万双）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针织织物（吨）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其中：针织印染织物（吨）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其中：经编织物（吨）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其中：花边织物（万米）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其中：经编鞋材（吨）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其中：纬编鞋材（万双/万米）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pc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花式纱线（吨）</w:t>
            </w:r>
          </w:p>
        </w:tc>
        <w:tc>
          <w:tcPr>
            <w:tcW w:w="880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52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16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5" w:type="pct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</w:tbl>
    <w:p>
      <w:pPr>
        <w:numPr>
          <w:ilvl w:val="0"/>
          <w:numId w:val="2"/>
        </w:numPr>
        <w:spacing w:line="200" w:lineRule="atLeast"/>
        <w:ind w:left="0" w:leftChars="0" w:firstLine="0" w:firstLine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企业主要原材料消耗情况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(注1：成衣生产工厂可以不用填写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eastAsia" w:ascii="宋体" w:hAnsi="宋体" w:eastAsia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注2：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公司生产过程中消耗的原料在下表中未列出，请在“其他纤维材料”中自行列出该纤维名称，并填写相应的消耗量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eastAsia="zh-CN"/>
        </w:rPr>
        <w:t>；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多余的原材料名称可以删除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</w:rPr>
        <w:t>。</w:t>
      </w:r>
      <w:r>
        <w:rPr>
          <w:rFonts w:hint="eastAsia" w:ascii="仿宋" w:hAnsi="仿宋" w:eastAsia="仿宋"/>
          <w:b/>
          <w:bCs/>
          <w:color w:val="FF0000"/>
          <w:sz w:val="24"/>
          <w:szCs w:val="24"/>
          <w:lang w:val="en-US" w:eastAsia="zh-CN"/>
        </w:rPr>
        <w:t>)</w:t>
      </w:r>
    </w:p>
    <w:p>
      <w:pPr>
        <w:numPr>
          <w:ilvl w:val="0"/>
          <w:numId w:val="0"/>
        </w:numPr>
        <w:spacing w:line="200" w:lineRule="atLeast"/>
        <w:ind w:leftChars="0"/>
        <w:rPr>
          <w:rFonts w:hint="eastAsia" w:ascii="宋体" w:hAnsi="宋体" w:eastAsiaTheme="minorEastAsia"/>
          <w:b/>
          <w:sz w:val="24"/>
          <w:szCs w:val="24"/>
          <w:lang w:val="en-US" w:eastAsia="zh-CN"/>
        </w:rPr>
      </w:pPr>
    </w:p>
    <w:tbl>
      <w:tblPr>
        <w:tblStyle w:val="5"/>
        <w:tblW w:w="495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647"/>
        <w:gridCol w:w="1559"/>
        <w:gridCol w:w="1953"/>
        <w:gridCol w:w="647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原材料名称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年消耗量</w:t>
            </w: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原材料名称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单位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202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</w:rPr>
              <w:t>年消耗量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涤纶长丝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锦纶长丝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涤纶短纤纱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锦纶短纤纱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再生纤维素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丙纶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棉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羊毛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麻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真丝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氨纶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T400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T8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包覆纱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7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花式纱</w:t>
            </w:r>
          </w:p>
        </w:tc>
        <w:tc>
          <w:tcPr>
            <w:tcW w:w="38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3" w:type="pct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56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其他纤维材料</w:t>
            </w:r>
          </w:p>
        </w:tc>
        <w:tc>
          <w:tcPr>
            <w:tcW w:w="383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吨</w:t>
            </w:r>
          </w:p>
        </w:tc>
        <w:tc>
          <w:tcPr>
            <w:tcW w:w="925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六、</w:t>
      </w:r>
      <w:r>
        <w:rPr>
          <w:rFonts w:hint="eastAsia" w:ascii="宋体" w:hAnsi="宋体"/>
          <w:b/>
          <w:sz w:val="24"/>
          <w:szCs w:val="24"/>
        </w:rPr>
        <w:t>自主品牌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及数字化建设</w:t>
      </w:r>
      <w:r>
        <w:rPr>
          <w:rFonts w:hint="eastAsia" w:ascii="宋体" w:hAnsi="宋体"/>
          <w:b/>
          <w:sz w:val="24"/>
          <w:szCs w:val="24"/>
        </w:rPr>
        <w:t>情况</w:t>
      </w:r>
    </w:p>
    <w:p>
      <w:pPr>
        <w:spacing w:line="360" w:lineRule="auto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1、自主品牌名称_______________________________</w:t>
      </w:r>
    </w:p>
    <w:p>
      <w:pPr>
        <w:spacing w:line="360" w:lineRule="auto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品牌级别  □国家级名牌  □省级名牌  □市级名牌  □没有认证</w:t>
      </w:r>
    </w:p>
    <w:p>
      <w:pPr>
        <w:spacing w:line="360" w:lineRule="auto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 xml:space="preserve">2021年公司市场、品牌推广费用________________万元；2022年公司市场、品牌推广费用________________万元。 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数字化建设情况（描述企业生产、销售、仓储等各环节数字化建设情况以及期望重点攻克的关键技术，200字以内）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bCs/>
          <w:lang w:val="en-US" w:eastAsia="zh-CN"/>
        </w:rPr>
      </w:pPr>
    </w:p>
    <w:p>
      <w:pPr>
        <w:rPr>
          <w:rFonts w:hint="default" w:ascii="宋体" w:hAnsi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七、</w:t>
      </w:r>
      <w:r>
        <w:rPr>
          <w:rFonts w:hint="eastAsia" w:ascii="宋体" w:hAnsi="宋体"/>
          <w:b/>
          <w:sz w:val="24"/>
          <w:szCs w:val="24"/>
        </w:rPr>
        <w:t>企业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科技创新情况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8"/>
        <w:gridCol w:w="1971"/>
        <w:gridCol w:w="914"/>
        <w:gridCol w:w="1067"/>
        <w:gridCol w:w="148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" w:hRule="atLeast"/>
          <w:jc w:val="center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bookmarkStart w:id="0" w:name="_Hlk92191669"/>
            <w:r>
              <w:rPr>
                <w:rFonts w:hint="eastAsia" w:ascii="宋体" w:hAnsi="宋体"/>
                <w:b/>
                <w:bCs/>
                <w:lang w:val="en-US" w:eastAsia="zh-CN"/>
              </w:rPr>
              <w:t>省部级以上技术中心、实验室</w:t>
            </w: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 xml:space="preserve">中心/实验室名称 </w:t>
            </w: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批复单位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批复时间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近三年获省部级以上科技类荣誉、奖项情况</w:t>
            </w: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获奖（荣誉）名称</w:t>
            </w: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表彰单位（级别）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730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529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" w:hRule="atLeast"/>
          <w:jc w:val="center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近三年国内外专利获得情况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专利名称</w:t>
            </w: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专利号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专利类别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  <w:jc w:val="center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承担/参与国家重点项目情况</w:t>
            </w: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项目名称</w:t>
            </w: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立项部门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完成时间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鉴定结论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2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1187" w:type="pct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3" w:type="pct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参与制/修订（团体、行业、国家）标准情况</w:t>
            </w:r>
          </w:p>
        </w:tc>
        <w:tc>
          <w:tcPr>
            <w:tcW w:w="2370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标准名称</w:t>
            </w: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标准号</w:t>
            </w: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单位排名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370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2370" w:type="pct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923" w:type="pct"/>
            <w:vMerge w:val="continue"/>
            <w:noWrap w:val="0"/>
            <w:vAlign w:val="center"/>
          </w:tcPr>
          <w:p>
            <w:pPr>
              <w:textAlignment w:val="center"/>
              <w:rPr>
                <w:rFonts w:hint="eastAsia"/>
                <w:bCs/>
                <w:color w:val="000000"/>
                <w:kern w:val="0"/>
                <w:sz w:val="22"/>
              </w:rPr>
            </w:pPr>
          </w:p>
        </w:tc>
        <w:tc>
          <w:tcPr>
            <w:tcW w:w="2370" w:type="pct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89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817" w:type="pc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</w:rPr>
            </w:pPr>
          </w:p>
        </w:tc>
      </w:tr>
      <w:bookmarkEnd w:id="0"/>
    </w:tbl>
    <w:p>
      <w:pPr>
        <w:spacing w:line="360" w:lineRule="auto"/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Times New Roman"/>
          <w:b/>
          <w:sz w:val="24"/>
          <w:szCs w:val="24"/>
        </w:rPr>
        <w:t>、企业介绍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</w:rPr>
      </w:pPr>
      <w:r>
        <w:rPr>
          <w:rFonts w:ascii="宋体" w:hAnsi="宋体" w:eastAsia="宋体" w:cs="Times New Roman"/>
        </w:rPr>
        <w:t>8</w:t>
      </w:r>
      <w:r>
        <w:rPr>
          <w:rFonts w:hint="eastAsia" w:ascii="宋体" w:hAnsi="宋体" w:eastAsia="宋体" w:cs="Times New Roman"/>
        </w:rPr>
        <w:t>00字以内。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</w:rPr>
      </w:pP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>中国针织工业协会将以此统计表中的数据发布，该活动在会员企业范围内开展，企业自愿参加，不收取任何费用。企业应保证提交的数据和事实真实有效，如有重大差错，愿意承担相应责任！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贵司是否愿意参加该活动：是□    否□ </w:t>
      </w:r>
    </w:p>
    <w:p>
      <w:pPr>
        <w:widowControl/>
        <w:spacing w:line="360" w:lineRule="auto"/>
        <w:jc w:val="left"/>
        <w:rPr>
          <w:rFonts w:hint="eastAsia" w:ascii="宋体" w:hAnsi="宋体" w:eastAsia="宋体" w:cs="Times New Roman"/>
        </w:rPr>
      </w:pPr>
    </w:p>
    <w:p>
      <w:pPr>
        <w:spacing w:line="360" w:lineRule="auto"/>
        <w:rPr>
          <w:rFonts w:hint="eastAsia" w:ascii="宋体" w:hAnsi="宋体"/>
          <w:bCs/>
          <w:lang w:val="en-US" w:eastAsia="zh-CN"/>
        </w:rPr>
      </w:pPr>
      <w:r>
        <w:rPr>
          <w:rFonts w:hint="eastAsia" w:ascii="宋体" w:hAnsi="宋体"/>
          <w:bCs/>
          <w:lang w:val="en-US" w:eastAsia="zh-CN"/>
        </w:rPr>
        <w:t>注：本申请表填写完毕后请加盖公司公章，与其他证明材料的复印件电子版一起合并为一份PDF文件（本申请表除提供盖章扫描文件外还需提供word版文件），并发送至以下指定邮箱：</w:t>
      </w:r>
      <w:r>
        <w:rPr>
          <w:rFonts w:hint="eastAsia" w:ascii="宋体" w:hAnsi="宋体"/>
          <w:bCs/>
          <w:color w:val="FF0000"/>
          <w:lang w:val="en-US" w:eastAsia="zh-CN"/>
        </w:rPr>
        <w:t>ckia@163.com</w:t>
      </w:r>
      <w:r>
        <w:rPr>
          <w:rFonts w:hint="eastAsia" w:ascii="宋体" w:hAnsi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eastAsia="宋体" w:cs="Calibri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FCD45"/>
    <w:multiLevelType w:val="singleLevel"/>
    <w:tmpl w:val="8FDFCD4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B27F852D"/>
    <w:multiLevelType w:val="singleLevel"/>
    <w:tmpl w:val="B27F85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A7EBCF6"/>
    <w:multiLevelType w:val="singleLevel"/>
    <w:tmpl w:val="BA7EBCF6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CAE1279"/>
    <w:multiLevelType w:val="singleLevel"/>
    <w:tmpl w:val="FCAE127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mMzcxYjlkZjIyNDUyMzQ5NzI5ZDdhZTE5ZjI0YjIifQ=="/>
  </w:docVars>
  <w:rsids>
    <w:rsidRoot w:val="0098243D"/>
    <w:rsid w:val="000A21E9"/>
    <w:rsid w:val="000C4428"/>
    <w:rsid w:val="00171916"/>
    <w:rsid w:val="001B7084"/>
    <w:rsid w:val="001D613F"/>
    <w:rsid w:val="001E5AB2"/>
    <w:rsid w:val="00214725"/>
    <w:rsid w:val="00247699"/>
    <w:rsid w:val="0026022E"/>
    <w:rsid w:val="002E6543"/>
    <w:rsid w:val="003A3EE0"/>
    <w:rsid w:val="00460081"/>
    <w:rsid w:val="0047607A"/>
    <w:rsid w:val="0049351B"/>
    <w:rsid w:val="004C265C"/>
    <w:rsid w:val="005012F2"/>
    <w:rsid w:val="005269AF"/>
    <w:rsid w:val="006813CE"/>
    <w:rsid w:val="00692CC4"/>
    <w:rsid w:val="006A5F76"/>
    <w:rsid w:val="006F5A8E"/>
    <w:rsid w:val="00733599"/>
    <w:rsid w:val="007A6AF1"/>
    <w:rsid w:val="00865D80"/>
    <w:rsid w:val="008E1354"/>
    <w:rsid w:val="0098243D"/>
    <w:rsid w:val="00A243C8"/>
    <w:rsid w:val="00A65969"/>
    <w:rsid w:val="00A66498"/>
    <w:rsid w:val="00BB2A71"/>
    <w:rsid w:val="00BC1C51"/>
    <w:rsid w:val="00BF3F89"/>
    <w:rsid w:val="00C138E9"/>
    <w:rsid w:val="00C3669D"/>
    <w:rsid w:val="00C840D7"/>
    <w:rsid w:val="00D24132"/>
    <w:rsid w:val="00DF4621"/>
    <w:rsid w:val="00E44B94"/>
    <w:rsid w:val="00E5746A"/>
    <w:rsid w:val="00E96371"/>
    <w:rsid w:val="00EB3786"/>
    <w:rsid w:val="00F27F39"/>
    <w:rsid w:val="00F67B48"/>
    <w:rsid w:val="00F80C38"/>
    <w:rsid w:val="00FC3020"/>
    <w:rsid w:val="00FD4383"/>
    <w:rsid w:val="0350710C"/>
    <w:rsid w:val="04115E30"/>
    <w:rsid w:val="044C2B7E"/>
    <w:rsid w:val="04936845"/>
    <w:rsid w:val="06B440B8"/>
    <w:rsid w:val="11020FDA"/>
    <w:rsid w:val="16467BBB"/>
    <w:rsid w:val="167B55A6"/>
    <w:rsid w:val="1D9C2C02"/>
    <w:rsid w:val="22B92477"/>
    <w:rsid w:val="25423098"/>
    <w:rsid w:val="2A1D6A2D"/>
    <w:rsid w:val="2EAB2489"/>
    <w:rsid w:val="2ECB4CA9"/>
    <w:rsid w:val="383C2521"/>
    <w:rsid w:val="3E5720B6"/>
    <w:rsid w:val="3EDA3EF6"/>
    <w:rsid w:val="41E00614"/>
    <w:rsid w:val="4A630034"/>
    <w:rsid w:val="4AC5484B"/>
    <w:rsid w:val="56043EBB"/>
    <w:rsid w:val="5AEC5A8B"/>
    <w:rsid w:val="5EB267D8"/>
    <w:rsid w:val="674F5770"/>
    <w:rsid w:val="67545D9F"/>
    <w:rsid w:val="680D0D5C"/>
    <w:rsid w:val="6A493B1A"/>
    <w:rsid w:val="6F40431D"/>
    <w:rsid w:val="701B08E6"/>
    <w:rsid w:val="721970A7"/>
    <w:rsid w:val="753A180E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1566</Words>
  <Characters>1759</Characters>
  <Lines>10</Lines>
  <Paragraphs>2</Paragraphs>
  <TotalTime>4</TotalTime>
  <ScaleCrop>false</ScaleCrop>
  <LinksUpToDate>false</LinksUpToDate>
  <CharactersWithSpaces>1931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2022-02-10T06:50:00Z</dcterms:created>
  <dc:creator>周 小甜</dc:creator>
  <cp:lastModifiedBy>CKIA_</cp:lastModifiedBy>
  <cp:lastPrinted>2022-03-02T06:57:00Z</cp:lastPrinted>
  <dcterms:modified xsi:type="dcterms:W3CDTF">2023-03-03T02:02:10Z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C0B73F7E934F44AEAC4BE214CD2FB630</vt:lpwstr>
  </property>
</Properties>
</file>