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1E227" w14:textId="77777777" w:rsidR="00E941F4" w:rsidRDefault="00E941F4" w:rsidP="00E941F4">
      <w:pPr>
        <w:spacing w:line="400" w:lineRule="exact"/>
        <w:rPr>
          <w:rFonts w:ascii="仿宋" w:eastAsia="仿宋" w:hAnsi="仿宋" w:cs="Arial"/>
          <w:b/>
          <w:bCs/>
          <w:sz w:val="28"/>
          <w:szCs w:val="28"/>
        </w:rPr>
      </w:pPr>
      <w:r>
        <w:rPr>
          <w:rFonts w:ascii="仿宋" w:eastAsia="仿宋" w:hAnsi="仿宋" w:cs="Arial" w:hint="eastAsia"/>
          <w:b/>
          <w:bCs/>
          <w:sz w:val="28"/>
          <w:szCs w:val="28"/>
        </w:rPr>
        <w:t>附件：</w:t>
      </w:r>
    </w:p>
    <w:p w14:paraId="3A6D9D7A" w14:textId="77777777" w:rsidR="00E941F4" w:rsidRDefault="00E941F4" w:rsidP="00E941F4">
      <w:pPr>
        <w:spacing w:line="400" w:lineRule="exact"/>
        <w:jc w:val="center"/>
        <w:rPr>
          <w:rFonts w:ascii="宋体" w:hAnsi="宋体" w:hint="eastAsia"/>
          <w:b/>
          <w:bCs/>
          <w:color w:val="000000"/>
          <w:kern w:val="0"/>
          <w:sz w:val="44"/>
          <w:szCs w:val="44"/>
        </w:rPr>
      </w:pPr>
      <w:r>
        <w:rPr>
          <w:rFonts w:ascii="宋体" w:hAnsi="宋体" w:hint="eastAsia"/>
          <w:b/>
          <w:bCs/>
          <w:color w:val="000000"/>
          <w:kern w:val="0"/>
          <w:sz w:val="44"/>
          <w:szCs w:val="44"/>
        </w:rPr>
        <w:t xml:space="preserve"> </w:t>
      </w:r>
    </w:p>
    <w:p w14:paraId="1A3F2AB7" w14:textId="77777777" w:rsidR="00E941F4" w:rsidRDefault="00E941F4" w:rsidP="00E941F4">
      <w:pPr>
        <w:pStyle w:val="Default"/>
        <w:jc w:val="center"/>
        <w:rPr>
          <w:rFonts w:ascii="仿宋" w:eastAsia="仿宋" w:hAnsi="仿宋" w:hint="eastAsia"/>
          <w:b/>
          <w:bCs/>
        </w:rPr>
      </w:pPr>
      <w:r>
        <w:rPr>
          <w:rFonts w:ascii="仿宋" w:eastAsia="仿宋" w:hAnsi="仿宋" w:hint="eastAsia"/>
          <w:b/>
          <w:bCs/>
          <w:sz w:val="28"/>
          <w:szCs w:val="28"/>
        </w:rPr>
        <w:t>中国针织工业协会经编分会第四届第四次会员大会参会回执</w:t>
      </w:r>
    </w:p>
    <w:p w14:paraId="045661CF" w14:textId="77777777" w:rsidR="00E941F4" w:rsidRDefault="00E941F4" w:rsidP="00E941F4">
      <w:pPr>
        <w:spacing w:line="400" w:lineRule="exact"/>
        <w:jc w:val="left"/>
        <w:rPr>
          <w:rFonts w:ascii="仿宋" w:eastAsia="仿宋" w:hAnsi="仿宋" w:cs="Arial" w:hint="eastAsia"/>
          <w:bCs/>
          <w:sz w:val="24"/>
          <w:szCs w:val="24"/>
        </w:rPr>
      </w:pPr>
      <w:r>
        <w:rPr>
          <w:rFonts w:ascii="仿宋" w:eastAsia="仿宋" w:hAnsi="仿宋" w:cs="Arial" w:hint="eastAsia"/>
          <w:bCs/>
          <w:sz w:val="24"/>
          <w:szCs w:val="24"/>
        </w:rPr>
        <w:t>会议时间：2024年3月27日</w:t>
      </w:r>
    </w:p>
    <w:p w14:paraId="00F305F0" w14:textId="77777777" w:rsidR="00E941F4" w:rsidRDefault="00E941F4" w:rsidP="00E941F4">
      <w:pPr>
        <w:spacing w:line="400" w:lineRule="exact"/>
        <w:jc w:val="left"/>
        <w:rPr>
          <w:rFonts w:ascii="仿宋" w:eastAsia="仿宋" w:hAnsi="仿宋" w:cs="Arial" w:hint="eastAsia"/>
          <w:bCs/>
          <w:sz w:val="24"/>
          <w:szCs w:val="24"/>
        </w:rPr>
      </w:pPr>
      <w:r>
        <w:rPr>
          <w:rFonts w:ascii="仿宋" w:eastAsia="仿宋" w:hAnsi="仿宋" w:cs="Arial" w:hint="eastAsia"/>
          <w:bCs/>
          <w:sz w:val="24"/>
          <w:szCs w:val="24"/>
        </w:rPr>
        <w:t>住宿地址：海宁皮都锦江大酒店（浙江省海宁市海宁大道302号）</w:t>
      </w:r>
    </w:p>
    <w:tbl>
      <w:tblPr>
        <w:tblW w:w="96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30"/>
        <w:gridCol w:w="1031"/>
        <w:gridCol w:w="443"/>
        <w:gridCol w:w="691"/>
        <w:gridCol w:w="442"/>
        <w:gridCol w:w="694"/>
        <w:gridCol w:w="440"/>
        <w:gridCol w:w="269"/>
        <w:gridCol w:w="524"/>
        <w:gridCol w:w="483"/>
        <w:gridCol w:w="1559"/>
        <w:gridCol w:w="1191"/>
      </w:tblGrid>
      <w:tr w:rsidR="00E941F4" w14:paraId="1022377B" w14:textId="77777777" w:rsidTr="00E941F4">
        <w:trPr>
          <w:trHeight w:val="46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78376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公司名称</w:t>
            </w:r>
          </w:p>
        </w:tc>
        <w:tc>
          <w:tcPr>
            <w:tcW w:w="776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BAECFC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</w:tr>
      <w:tr w:rsidR="00E941F4" w14:paraId="0C9199F8" w14:textId="77777777" w:rsidTr="00E941F4">
        <w:trPr>
          <w:trHeight w:val="46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1927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公司地址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CB67D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195EA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邮编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1128E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</w:tr>
      <w:tr w:rsidR="00E941F4" w14:paraId="461ECFB7" w14:textId="77777777" w:rsidTr="00E941F4">
        <w:trPr>
          <w:trHeight w:val="46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CC8467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联系人</w:t>
            </w:r>
          </w:p>
        </w:tc>
        <w:tc>
          <w:tcPr>
            <w:tcW w:w="330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03DEE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54BD7C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手机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F618B6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</w:tr>
      <w:tr w:rsidR="00E941F4" w14:paraId="1FAB9E2F" w14:textId="77777777" w:rsidTr="00E941F4">
        <w:trPr>
          <w:trHeight w:val="46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371E7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参会代表姓名</w:t>
            </w: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057D44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A36514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职务</w:t>
            </w: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69A620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手 机</w:t>
            </w: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170F1D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E-mail</w:t>
            </w:r>
          </w:p>
        </w:tc>
      </w:tr>
      <w:tr w:rsidR="00E941F4" w14:paraId="7D0C1FCA" w14:textId="77777777" w:rsidTr="00E941F4">
        <w:trPr>
          <w:trHeight w:val="46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031F7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98FBF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C6303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2EA6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9D77DC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</w:tr>
      <w:tr w:rsidR="00E941F4" w14:paraId="50445E85" w14:textId="77777777" w:rsidTr="00E941F4">
        <w:trPr>
          <w:trHeight w:val="460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2C85A9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9936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D266EA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C2DE9F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35BC4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</w:tr>
      <w:tr w:rsidR="00E941F4" w14:paraId="21BEBC67" w14:textId="77777777" w:rsidTr="00E941F4">
        <w:trPr>
          <w:trHeight w:val="391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AF8F1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D3394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90A288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184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83FA7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  <w:tc>
          <w:tcPr>
            <w:tcW w:w="37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6EDA6F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</w:p>
        </w:tc>
      </w:tr>
      <w:tr w:rsidR="00E941F4" w14:paraId="36BBC4F3" w14:textId="77777777" w:rsidTr="00E941F4">
        <w:trPr>
          <w:trHeight w:val="538"/>
          <w:jc w:val="center"/>
        </w:trPr>
        <w:tc>
          <w:tcPr>
            <w:tcW w:w="9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4E7A6F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协议住宿酒店：海宁皮都锦江大酒店（费用自理，有住宿需求可报名至会务组统一安排订房）</w:t>
            </w:r>
          </w:p>
        </w:tc>
      </w:tr>
      <w:tr w:rsidR="00E941F4" w14:paraId="0A71D742" w14:textId="77777777" w:rsidTr="00E941F4">
        <w:trPr>
          <w:trHeight w:val="538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7F62D6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房间类型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FF8D4D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房间价格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DC897A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预定间数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930A99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预订人姓名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A8464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入住日期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5F76D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离店日期</w:t>
            </w:r>
          </w:p>
        </w:tc>
      </w:tr>
      <w:tr w:rsidR="00E941F4" w14:paraId="74F40C47" w14:textId="77777777" w:rsidTr="00E941F4">
        <w:trPr>
          <w:trHeight w:val="455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BBD77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标准间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806ACC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340元/间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8E1BE1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065AC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D956A5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DC5A5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</w:tr>
      <w:tr w:rsidR="00E941F4" w14:paraId="1CB14ADE" w14:textId="77777777" w:rsidTr="00E941F4">
        <w:trPr>
          <w:trHeight w:val="419"/>
          <w:jc w:val="center"/>
        </w:trPr>
        <w:tc>
          <w:tcPr>
            <w:tcW w:w="1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87E89E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大床房</w:t>
            </w:r>
          </w:p>
        </w:tc>
        <w:tc>
          <w:tcPr>
            <w:tcW w:w="260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D3BB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</w:rPr>
              <w:t>340元/间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EA112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  <w:tc>
          <w:tcPr>
            <w:tcW w:w="12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61E36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01BBF5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9484A3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</w:rPr>
            </w:pPr>
          </w:p>
        </w:tc>
      </w:tr>
      <w:tr w:rsidR="00E941F4" w14:paraId="68366DA8" w14:textId="77777777" w:rsidTr="00E941F4">
        <w:trPr>
          <w:trHeight w:val="538"/>
          <w:jc w:val="center"/>
        </w:trPr>
        <w:tc>
          <w:tcPr>
            <w:tcW w:w="9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91DE78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</w:rPr>
            </w:pPr>
            <w:r>
              <w:rPr>
                <w:rFonts w:ascii="仿宋" w:eastAsia="仿宋" w:hAnsi="仿宋" w:cs="Arial" w:hint="eastAsia"/>
                <w:b/>
                <w:bCs/>
              </w:rPr>
              <w:t>会务组咨询：</w:t>
            </w:r>
            <w:proofErr w:type="gramStart"/>
            <w:r>
              <w:rPr>
                <w:rFonts w:ascii="仿宋" w:eastAsia="仿宋" w:hAnsi="仿宋" w:cs="Arial" w:hint="eastAsia"/>
              </w:rPr>
              <w:t>于佳慧</w:t>
            </w:r>
            <w:proofErr w:type="gramEnd"/>
            <w:r>
              <w:rPr>
                <w:rFonts w:ascii="仿宋" w:eastAsia="仿宋" w:hAnsi="仿宋" w:cs="Arial" w:hint="eastAsia"/>
              </w:rPr>
              <w:t>13581768790</w:t>
            </w:r>
          </w:p>
          <w:p w14:paraId="6F1087CB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cs="Arial" w:hint="eastAsia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回执务必于</w:t>
            </w:r>
            <w:r>
              <w:rPr>
                <w:rFonts w:ascii="仿宋" w:eastAsia="仿宋" w:hAnsi="仿宋" w:hint="eastAsia"/>
                <w:b/>
                <w:bCs/>
                <w:color w:val="FF0000"/>
                <w:u w:val="single"/>
              </w:rPr>
              <w:t>2024年3月20日前邮件至ckia_wk@163.com</w:t>
            </w:r>
          </w:p>
        </w:tc>
      </w:tr>
      <w:tr w:rsidR="00E941F4" w14:paraId="0BEB2E9C" w14:textId="77777777" w:rsidTr="00E941F4">
        <w:trPr>
          <w:trHeight w:val="598"/>
          <w:jc w:val="center"/>
        </w:trPr>
        <w:tc>
          <w:tcPr>
            <w:tcW w:w="34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9AA10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是否参加3月27日上午参观展会</w:t>
            </w:r>
          </w:p>
        </w:tc>
        <w:tc>
          <w:tcPr>
            <w:tcW w:w="30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9DEE18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是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>□</w:t>
            </w:r>
          </w:p>
        </w:tc>
        <w:tc>
          <w:tcPr>
            <w:tcW w:w="32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C3F718" w14:textId="77777777" w:rsidR="00E941F4" w:rsidRDefault="00E941F4">
            <w:pPr>
              <w:spacing w:line="400" w:lineRule="exact"/>
              <w:jc w:val="center"/>
              <w:rPr>
                <w:rFonts w:ascii="仿宋" w:eastAsia="仿宋" w:hAnsi="仿宋" w:cs="Arial" w:hint="eastAsia"/>
                <w:b/>
              </w:rPr>
            </w:pPr>
            <w:r>
              <w:rPr>
                <w:rFonts w:ascii="仿宋" w:eastAsia="仿宋" w:hAnsi="仿宋" w:cs="Arial" w:hint="eastAsia"/>
                <w:b/>
              </w:rPr>
              <w:t>否</w:t>
            </w:r>
            <w:r>
              <w:rPr>
                <w:rFonts w:ascii="宋体" w:hAnsi="宋体" w:hint="eastAsia"/>
                <w:b/>
                <w:color w:val="000000"/>
                <w:kern w:val="0"/>
              </w:rPr>
              <w:t>□</w:t>
            </w:r>
          </w:p>
        </w:tc>
      </w:tr>
      <w:tr w:rsidR="00E941F4" w14:paraId="30A58010" w14:textId="77777777" w:rsidTr="00E941F4">
        <w:trPr>
          <w:trHeight w:val="2032"/>
          <w:jc w:val="center"/>
        </w:trPr>
        <w:tc>
          <w:tcPr>
            <w:tcW w:w="9697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67D6CF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bCs/>
                <w:u w:val="single"/>
              </w:rPr>
            </w:pPr>
            <w:r>
              <w:rPr>
                <w:rFonts w:ascii="仿宋" w:eastAsia="仿宋" w:hAnsi="仿宋" w:hint="eastAsia"/>
                <w:b/>
                <w:bCs/>
                <w:u w:val="single"/>
              </w:rPr>
              <w:t>本次会议不提供接送站服务，请代表自行前往酒店报到</w:t>
            </w:r>
          </w:p>
          <w:p w14:paraId="22A8AF9F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>交通信息：</w:t>
            </w:r>
          </w:p>
          <w:p w14:paraId="3C663A3B" w14:textId="77777777" w:rsidR="00E941F4" w:rsidRDefault="00E941F4">
            <w:pPr>
              <w:spacing w:line="400" w:lineRule="exact"/>
              <w:jc w:val="left"/>
              <w:rPr>
                <w:rFonts w:ascii="仿宋" w:eastAsia="仿宋" w:hAnsi="仿宋" w:hint="eastAsia"/>
                <w:b/>
                <w:bCs/>
              </w:rPr>
            </w:pPr>
            <w:r>
              <w:rPr>
                <w:rFonts w:ascii="仿宋" w:eastAsia="仿宋" w:hAnsi="仿宋" w:hint="eastAsia"/>
                <w:b/>
                <w:bCs/>
              </w:rPr>
              <w:t xml:space="preserve">    </w:t>
            </w:r>
            <w:r>
              <w:rPr>
                <w:rFonts w:ascii="仿宋" w:eastAsia="仿宋" w:hAnsi="仿宋" w:hint="eastAsia"/>
              </w:rPr>
              <w:t>海宁西站-海宁皮都锦江大酒店    出站可乘杭海城际铁路（皮革城站下）步行五分钟到酒店</w:t>
            </w:r>
          </w:p>
          <w:p w14:paraId="38D4D09C" w14:textId="77777777" w:rsidR="00E941F4" w:rsidRDefault="00E941F4">
            <w:pPr>
              <w:autoSpaceDE w:val="0"/>
              <w:spacing w:line="360" w:lineRule="exact"/>
              <w:ind w:firstLineChars="200" w:firstLine="420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>海宁站-海宁皮都锦江大酒店      车程时间：预计15分钟    费用：预计12元</w:t>
            </w:r>
          </w:p>
          <w:p w14:paraId="5753CF15" w14:textId="77777777" w:rsidR="00E941F4" w:rsidRDefault="00E941F4">
            <w:pPr>
              <w:autoSpaceDE w:val="0"/>
              <w:spacing w:line="360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嘉兴南站-海宁皮都锦江大酒店    车程时间：预计50分钟    费用：预计90元</w:t>
            </w:r>
          </w:p>
          <w:p w14:paraId="453C2D5F" w14:textId="77777777" w:rsidR="00E941F4" w:rsidRDefault="00E941F4">
            <w:pPr>
              <w:autoSpaceDE w:val="0"/>
              <w:spacing w:line="360" w:lineRule="exact"/>
              <w:jc w:val="left"/>
              <w:rPr>
                <w:rFonts w:ascii="仿宋" w:eastAsia="仿宋" w:hAnsi="仿宋" w:hint="eastAsia"/>
              </w:rPr>
            </w:pPr>
            <w:r>
              <w:rPr>
                <w:rFonts w:ascii="仿宋" w:eastAsia="仿宋" w:hAnsi="仿宋" w:hint="eastAsia"/>
              </w:rPr>
              <w:t xml:space="preserve">    萧山机场-海宁皮都锦江大酒店    车程时间：预计65分钟    费用：预计170元</w:t>
            </w:r>
          </w:p>
        </w:tc>
      </w:tr>
    </w:tbl>
    <w:p w14:paraId="582EA487" w14:textId="77777777" w:rsidR="00E941F4" w:rsidRDefault="00E941F4" w:rsidP="00E941F4">
      <w:pPr>
        <w:spacing w:line="520" w:lineRule="exact"/>
        <w:rPr>
          <w:rFonts w:hint="eastAsia"/>
        </w:rPr>
      </w:pPr>
      <w:r>
        <w:t xml:space="preserve"> </w:t>
      </w:r>
    </w:p>
    <w:p w14:paraId="6FEDC367" w14:textId="77777777" w:rsidR="00E941F4" w:rsidRDefault="00E941F4"/>
    <w:sectPr w:rsidR="00E941F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41F4"/>
    <w:rsid w:val="00E94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6034B3"/>
  <w15:chartTrackingRefBased/>
  <w15:docId w15:val="{D7302468-4614-4D3C-841A-49DC5721BF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941F4"/>
    <w:pPr>
      <w:widowControl w:val="0"/>
      <w:spacing w:after="0" w:line="240" w:lineRule="auto"/>
      <w:jc w:val="both"/>
    </w:pPr>
    <w:rPr>
      <w:rFonts w:ascii="Calibri" w:eastAsia="宋体" w:hAnsi="Calibri" w:cs="Times New Roman"/>
      <w:sz w:val="21"/>
      <w:szCs w:val="21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941F4"/>
    <w:pPr>
      <w:keepNext/>
      <w:keepLines/>
      <w:spacing w:before="480" w:after="80" w:line="278" w:lineRule="auto"/>
      <w:jc w:val="left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941F4"/>
    <w:pPr>
      <w:keepNext/>
      <w:keepLines/>
      <w:spacing w:before="160" w:after="80" w:line="278" w:lineRule="auto"/>
      <w:jc w:val="left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941F4"/>
    <w:pPr>
      <w:keepNext/>
      <w:keepLines/>
      <w:spacing w:before="160" w:after="80" w:line="278" w:lineRule="auto"/>
      <w:jc w:val="left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941F4"/>
    <w:pPr>
      <w:keepNext/>
      <w:keepLines/>
      <w:spacing w:before="80" w:after="40" w:line="278" w:lineRule="auto"/>
      <w:jc w:val="left"/>
      <w:outlineLvl w:val="3"/>
    </w:pPr>
    <w:rPr>
      <w:rFonts w:asciiTheme="minorHAnsi" w:eastAsiaTheme="min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941F4"/>
    <w:pPr>
      <w:keepNext/>
      <w:keepLines/>
      <w:spacing w:before="80" w:after="40" w:line="278" w:lineRule="auto"/>
      <w:jc w:val="left"/>
      <w:outlineLvl w:val="4"/>
    </w:pPr>
    <w:rPr>
      <w:rFonts w:asciiTheme="minorHAnsi" w:eastAsiaTheme="minorEastAsia" w:hAnsiTheme="minorHAnsi" w:cstheme="majorBidi"/>
      <w:color w:val="0F4761" w:themeColor="accent1" w:themeShade="BF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941F4"/>
    <w:pPr>
      <w:keepNext/>
      <w:keepLines/>
      <w:spacing w:before="40" w:line="278" w:lineRule="auto"/>
      <w:jc w:val="left"/>
      <w:outlineLvl w:val="5"/>
    </w:pPr>
    <w:rPr>
      <w:rFonts w:asciiTheme="minorHAnsi" w:eastAsiaTheme="minorEastAsia" w:hAnsiTheme="minorHAnsi" w:cstheme="majorBidi"/>
      <w:b/>
      <w:bCs/>
      <w:color w:val="0F4761" w:themeColor="accent1" w:themeShade="BF"/>
      <w:sz w:val="22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941F4"/>
    <w:pPr>
      <w:keepNext/>
      <w:keepLines/>
      <w:spacing w:before="40" w:line="278" w:lineRule="auto"/>
      <w:jc w:val="left"/>
      <w:outlineLvl w:val="6"/>
    </w:pPr>
    <w:rPr>
      <w:rFonts w:asciiTheme="minorHAnsi" w:eastAsiaTheme="minorEastAsia" w:hAnsiTheme="minorHAnsi" w:cstheme="majorBidi"/>
      <w:b/>
      <w:bCs/>
      <w:color w:val="595959" w:themeColor="text1" w:themeTint="A6"/>
      <w:sz w:val="22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941F4"/>
    <w:pPr>
      <w:keepNext/>
      <w:keepLines/>
      <w:spacing w:line="278" w:lineRule="auto"/>
      <w:jc w:val="left"/>
      <w:outlineLvl w:val="7"/>
    </w:pPr>
    <w:rPr>
      <w:rFonts w:asciiTheme="minorHAnsi" w:eastAsiaTheme="min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941F4"/>
    <w:pPr>
      <w:keepNext/>
      <w:keepLines/>
      <w:spacing w:line="278" w:lineRule="auto"/>
      <w:jc w:val="left"/>
      <w:outlineLvl w:val="8"/>
    </w:pPr>
    <w:rPr>
      <w:rFonts w:asciiTheme="minorHAnsi" w:eastAsiaTheme="majorEastAsia" w:hAnsiTheme="minorHAnsi" w:cstheme="majorBidi"/>
      <w:color w:val="595959" w:themeColor="text1" w:themeTint="A6"/>
      <w:sz w:val="22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941F4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941F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941F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941F4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941F4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941F4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941F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941F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941F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941F4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标题 字符"/>
    <w:basedOn w:val="a0"/>
    <w:link w:val="a3"/>
    <w:uiPriority w:val="10"/>
    <w:rsid w:val="00E941F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941F4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标题 字符"/>
    <w:basedOn w:val="a0"/>
    <w:link w:val="a5"/>
    <w:uiPriority w:val="11"/>
    <w:rsid w:val="00E941F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941F4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:sz w:val="22"/>
      <w:szCs w:val="24"/>
      <w14:ligatures w14:val="standardContextual"/>
    </w:rPr>
  </w:style>
  <w:style w:type="character" w:customStyle="1" w:styleId="a8">
    <w:name w:val="引用 字符"/>
    <w:basedOn w:val="a0"/>
    <w:link w:val="a7"/>
    <w:uiPriority w:val="29"/>
    <w:rsid w:val="00E941F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941F4"/>
    <w:pPr>
      <w:spacing w:after="160" w:line="278" w:lineRule="auto"/>
      <w:ind w:left="720"/>
      <w:contextualSpacing/>
      <w:jc w:val="left"/>
    </w:pPr>
    <w:rPr>
      <w:rFonts w:asciiTheme="minorHAnsi" w:eastAsiaTheme="minorEastAsia" w:hAnsiTheme="minorHAnsi" w:cstheme="minorBidi"/>
      <w:sz w:val="22"/>
      <w:szCs w:val="24"/>
      <w14:ligatures w14:val="standardContextual"/>
    </w:rPr>
  </w:style>
  <w:style w:type="character" w:styleId="aa">
    <w:name w:val="Intense Emphasis"/>
    <w:basedOn w:val="a0"/>
    <w:uiPriority w:val="21"/>
    <w:qFormat/>
    <w:rsid w:val="00E941F4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941F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:sz w:val="22"/>
      <w:szCs w:val="24"/>
      <w14:ligatures w14:val="standardContextual"/>
    </w:rPr>
  </w:style>
  <w:style w:type="character" w:customStyle="1" w:styleId="ac">
    <w:name w:val="明显引用 字符"/>
    <w:basedOn w:val="a0"/>
    <w:link w:val="ab"/>
    <w:uiPriority w:val="30"/>
    <w:rsid w:val="00E941F4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E941F4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basedOn w:val="a"/>
    <w:rsid w:val="00E941F4"/>
    <w:pPr>
      <w:autoSpaceDE w:val="0"/>
      <w:autoSpaceDN w:val="0"/>
      <w:adjustRightInd w:val="0"/>
      <w:jc w:val="left"/>
    </w:pPr>
    <w:rPr>
      <w:rFonts w:ascii="宋体" w:cs="宋体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332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佳慧 于</dc:creator>
  <cp:keywords/>
  <dc:description/>
  <cp:lastModifiedBy>佳慧 于</cp:lastModifiedBy>
  <cp:revision>1</cp:revision>
  <dcterms:created xsi:type="dcterms:W3CDTF">2024-03-01T04:52:00Z</dcterms:created>
  <dcterms:modified xsi:type="dcterms:W3CDTF">2024-03-01T04:53:00Z</dcterms:modified>
</cp:coreProperties>
</file>